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0CEAE" w14:textId="77777777" w:rsidR="00534D78" w:rsidRDefault="00534D78">
      <w:pPr>
        <w:spacing w:line="420" w:lineRule="auto"/>
      </w:pPr>
    </w:p>
    <w:p w14:paraId="7305999D" w14:textId="77777777" w:rsidR="00534D78" w:rsidRDefault="00000000">
      <w:pPr>
        <w:spacing w:before="92" w:line="219" w:lineRule="auto"/>
        <w:ind w:left="59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9"/>
          <w:sz w:val="28"/>
          <w:szCs w:val="28"/>
          <w:lang w:eastAsia="zh-CN"/>
        </w:rPr>
        <w:t>附件</w:t>
      </w:r>
      <w:r>
        <w:rPr>
          <w:rFonts w:ascii="仿宋" w:eastAsia="仿宋" w:hAnsi="仿宋" w:cs="仿宋" w:hint="eastAsia"/>
          <w:spacing w:val="-54"/>
          <w:sz w:val="28"/>
          <w:szCs w:val="28"/>
          <w:lang w:eastAsia="zh-CN"/>
        </w:rPr>
        <w:t>1</w:t>
      </w:r>
      <w:r>
        <w:rPr>
          <w:rFonts w:ascii="仿宋" w:eastAsia="仿宋" w:hAnsi="仿宋" w:cs="仿宋"/>
          <w:spacing w:val="-9"/>
          <w:sz w:val="28"/>
          <w:szCs w:val="28"/>
          <w:lang w:eastAsia="zh-CN"/>
        </w:rPr>
        <w:t>-1</w:t>
      </w:r>
    </w:p>
    <w:p w14:paraId="38E302EA" w14:textId="77777777" w:rsidR="00534D78" w:rsidRDefault="00000000">
      <w:pPr>
        <w:spacing w:before="75" w:line="223" w:lineRule="auto"/>
        <w:ind w:left="2382"/>
        <w:jc w:val="both"/>
        <w:rPr>
          <w:rFonts w:ascii="黑体" w:eastAsia="黑体" w:hAnsi="黑体" w:cs="黑体" w:hint="eastAsia"/>
          <w:sz w:val="43"/>
          <w:szCs w:val="43"/>
          <w:lang w:eastAsia="zh-CN"/>
        </w:rPr>
      </w:pPr>
      <w:r>
        <w:rPr>
          <w:rFonts w:ascii="黑体" w:eastAsia="黑体" w:hAnsi="黑体" w:cs="黑体"/>
          <w:b/>
          <w:bCs/>
          <w:spacing w:val="2"/>
          <w:sz w:val="43"/>
          <w:szCs w:val="43"/>
          <w:u w:val="single"/>
          <w:lang w:eastAsia="zh-CN"/>
        </w:rPr>
        <w:t>202</w:t>
      </w:r>
      <w:r>
        <w:rPr>
          <w:rFonts w:ascii="黑体" w:eastAsia="黑体" w:hAnsi="黑体" w:cs="黑体" w:hint="eastAsia"/>
          <w:b/>
          <w:bCs/>
          <w:spacing w:val="2"/>
          <w:sz w:val="43"/>
          <w:szCs w:val="43"/>
          <w:u w:val="single"/>
          <w:lang w:eastAsia="zh-CN"/>
        </w:rPr>
        <w:t>6</w:t>
      </w:r>
      <w:r>
        <w:rPr>
          <w:rFonts w:ascii="黑体" w:eastAsia="黑体" w:hAnsi="黑体" w:cs="黑体"/>
          <w:spacing w:val="-69"/>
          <w:sz w:val="43"/>
          <w:szCs w:val="43"/>
          <w:u w:val="single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2"/>
          <w:sz w:val="43"/>
          <w:szCs w:val="43"/>
          <w:lang w:eastAsia="zh-CN"/>
        </w:rPr>
        <w:t>年</w:t>
      </w:r>
      <w:r>
        <w:rPr>
          <w:rFonts w:ascii="黑体" w:eastAsia="黑体" w:hAnsi="黑体" w:cs="黑体" w:hint="eastAsia"/>
          <w:b/>
          <w:bCs/>
          <w:spacing w:val="2"/>
          <w:sz w:val="43"/>
          <w:szCs w:val="43"/>
          <w:lang w:eastAsia="zh-CN"/>
        </w:rPr>
        <w:t>唐山市中等职业学校</w:t>
      </w:r>
      <w:r>
        <w:rPr>
          <w:rFonts w:ascii="黑体" w:eastAsia="黑体" w:hAnsi="黑体" w:cs="黑体"/>
          <w:b/>
          <w:bCs/>
          <w:spacing w:val="2"/>
          <w:sz w:val="43"/>
          <w:szCs w:val="43"/>
          <w:lang w:eastAsia="zh-CN"/>
        </w:rPr>
        <w:t>技能</w:t>
      </w:r>
      <w:r>
        <w:rPr>
          <w:rFonts w:ascii="黑体" w:eastAsia="黑体" w:hAnsi="黑体" w:cs="黑体" w:hint="eastAsia"/>
          <w:b/>
          <w:bCs/>
          <w:spacing w:val="2"/>
          <w:sz w:val="43"/>
          <w:szCs w:val="43"/>
          <w:lang w:eastAsia="zh-CN"/>
        </w:rPr>
        <w:t>竞</w:t>
      </w:r>
      <w:r>
        <w:rPr>
          <w:rFonts w:ascii="黑体" w:eastAsia="黑体" w:hAnsi="黑体" w:cs="黑体"/>
          <w:b/>
          <w:bCs/>
          <w:spacing w:val="2"/>
          <w:sz w:val="43"/>
          <w:szCs w:val="43"/>
          <w:lang w:eastAsia="zh-CN"/>
        </w:rPr>
        <w:t>赛</w:t>
      </w:r>
    </w:p>
    <w:p w14:paraId="77F38D9E" w14:textId="77777777" w:rsidR="00534D78" w:rsidRDefault="00000000">
      <w:pPr>
        <w:spacing w:before="57" w:line="222" w:lineRule="auto"/>
        <w:ind w:left="2689" w:firstLineChars="200" w:firstLine="869"/>
        <w:outlineLvl w:val="0"/>
        <w:rPr>
          <w:rFonts w:ascii="黑体" w:eastAsia="黑体" w:hAnsi="黑体" w:cs="黑体" w:hint="eastAsia"/>
          <w:sz w:val="43"/>
          <w:szCs w:val="43"/>
          <w:lang w:eastAsia="zh-CN"/>
        </w:rPr>
      </w:pPr>
      <w:r>
        <w:rPr>
          <w:rFonts w:ascii="黑体" w:eastAsia="黑体" w:hAnsi="黑体" w:cs="黑体"/>
          <w:b/>
          <w:bCs/>
          <w:spacing w:val="3"/>
          <w:sz w:val="43"/>
          <w:szCs w:val="43"/>
          <w:lang w:eastAsia="zh-CN"/>
        </w:rPr>
        <w:t>新能源汽车维修赛项</w:t>
      </w:r>
    </w:p>
    <w:p w14:paraId="558CD298" w14:textId="77777777" w:rsidR="00534D78" w:rsidRDefault="00534D78">
      <w:pPr>
        <w:spacing w:line="384" w:lineRule="auto"/>
        <w:rPr>
          <w:lang w:eastAsia="zh-CN"/>
        </w:rPr>
      </w:pPr>
    </w:p>
    <w:p w14:paraId="1677F626" w14:textId="77777777" w:rsidR="00534D78" w:rsidRDefault="00000000">
      <w:pPr>
        <w:spacing w:before="169" w:line="218" w:lineRule="auto"/>
        <w:ind w:left="2051"/>
        <w:outlineLvl w:val="0"/>
        <w:rPr>
          <w:rFonts w:ascii="黑体" w:eastAsia="黑体" w:hAnsi="黑体" w:cs="黑体" w:hint="eastAsia"/>
          <w:sz w:val="52"/>
          <w:szCs w:val="52"/>
          <w:lang w:eastAsia="zh-CN"/>
        </w:rPr>
      </w:pPr>
      <w:r>
        <w:rPr>
          <w:rFonts w:ascii="黑体" w:eastAsia="黑体" w:hAnsi="黑体" w:cs="黑体"/>
          <w:b/>
          <w:bCs/>
          <w:spacing w:val="-5"/>
          <w:sz w:val="52"/>
          <w:szCs w:val="52"/>
          <w:lang w:eastAsia="zh-CN"/>
        </w:rPr>
        <w:t>职业素养和操作规范</w:t>
      </w:r>
      <w:r>
        <w:rPr>
          <w:rFonts w:ascii="黑体" w:eastAsia="黑体" w:hAnsi="黑体" w:cs="黑体"/>
          <w:spacing w:val="-5"/>
          <w:sz w:val="52"/>
          <w:szCs w:val="52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5"/>
          <w:sz w:val="52"/>
          <w:szCs w:val="52"/>
          <w:lang w:eastAsia="zh-CN"/>
        </w:rPr>
        <w:t>评分表</w:t>
      </w:r>
    </w:p>
    <w:p w14:paraId="132ADCFC" w14:textId="77777777" w:rsidR="00534D78" w:rsidRDefault="00534D78">
      <w:pPr>
        <w:spacing w:line="300" w:lineRule="auto"/>
        <w:rPr>
          <w:lang w:eastAsia="zh-CN"/>
        </w:rPr>
      </w:pPr>
    </w:p>
    <w:p w14:paraId="6E6C6678" w14:textId="77777777" w:rsidR="00534D78" w:rsidRDefault="00534D78">
      <w:pPr>
        <w:spacing w:line="301" w:lineRule="auto"/>
        <w:rPr>
          <w:lang w:eastAsia="zh-CN"/>
        </w:rPr>
      </w:pPr>
    </w:p>
    <w:p w14:paraId="4FA3E8E7" w14:textId="21AD59A7" w:rsidR="00534D78" w:rsidRDefault="00000000">
      <w:pPr>
        <w:spacing w:before="102" w:line="224" w:lineRule="auto"/>
        <w:ind w:left="688"/>
        <w:rPr>
          <w:rFonts w:ascii="宋体" w:eastAsia="宋体" w:hAnsi="宋体" w:cs="宋体" w:hint="eastAsia"/>
          <w:sz w:val="31"/>
          <w:szCs w:val="31"/>
          <w:lang w:eastAsia="zh-CN"/>
        </w:rPr>
      </w:pPr>
      <w:r>
        <w:rPr>
          <w:rFonts w:ascii="宋体" w:eastAsia="宋体" w:hAnsi="宋体" w:cs="宋体"/>
          <w:b/>
          <w:bCs/>
          <w:spacing w:val="7"/>
          <w:sz w:val="31"/>
          <w:szCs w:val="31"/>
          <w:lang w:eastAsia="zh-CN"/>
        </w:rPr>
        <w:t>竞赛模块</w:t>
      </w:r>
      <w:r w:rsidR="001F4025">
        <w:rPr>
          <w:rFonts w:ascii="宋体" w:eastAsia="宋体" w:hAnsi="宋体" w:cs="宋体" w:hint="eastAsia"/>
          <w:b/>
          <w:bCs/>
          <w:spacing w:val="7"/>
          <w:sz w:val="31"/>
          <w:szCs w:val="31"/>
          <w:lang w:eastAsia="zh-CN"/>
        </w:rPr>
        <w:t>B</w:t>
      </w:r>
      <w:r>
        <w:rPr>
          <w:rFonts w:ascii="宋体" w:eastAsia="宋体" w:hAnsi="宋体" w:cs="宋体"/>
          <w:b/>
          <w:bCs/>
          <w:spacing w:val="7"/>
          <w:sz w:val="31"/>
          <w:szCs w:val="31"/>
          <w:lang w:eastAsia="zh-CN"/>
        </w:rPr>
        <w:t>：新能源汽车简单故障诊断与排除</w:t>
      </w:r>
    </w:p>
    <w:p w14:paraId="5E2AC18E" w14:textId="77777777" w:rsidR="00534D78" w:rsidRDefault="00534D78">
      <w:pPr>
        <w:spacing w:before="30"/>
        <w:rPr>
          <w:lang w:eastAsia="zh-CN"/>
        </w:rPr>
      </w:pPr>
    </w:p>
    <w:p w14:paraId="2950440C" w14:textId="77777777" w:rsidR="00534D78" w:rsidRDefault="00534D78">
      <w:pPr>
        <w:spacing w:before="30"/>
        <w:rPr>
          <w:lang w:eastAsia="zh-CN"/>
        </w:rPr>
      </w:pPr>
    </w:p>
    <w:tbl>
      <w:tblPr>
        <w:tblStyle w:val="TableNormal"/>
        <w:tblW w:w="9337" w:type="dxa"/>
        <w:tblInd w:w="69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3"/>
        <w:gridCol w:w="3764"/>
      </w:tblGrid>
      <w:tr w:rsidR="00534D78" w14:paraId="06E00F42" w14:textId="77777777">
        <w:trPr>
          <w:trHeight w:val="686"/>
        </w:trPr>
        <w:tc>
          <w:tcPr>
            <w:tcW w:w="9337" w:type="dxa"/>
            <w:gridSpan w:val="2"/>
          </w:tcPr>
          <w:p w14:paraId="074F4393" w14:textId="77777777" w:rsidR="00534D78" w:rsidRDefault="00000000">
            <w:pPr>
              <w:pStyle w:val="TableText"/>
              <w:spacing w:before="286" w:line="194" w:lineRule="auto"/>
              <w:ind w:left="111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竞赛日期：202</w:t>
            </w:r>
            <w:r>
              <w:rPr>
                <w:rFonts w:hint="eastAsia"/>
                <w:spacing w:val="-1"/>
                <w:lang w:eastAsia="zh-CN"/>
              </w:rPr>
              <w:t>6</w:t>
            </w:r>
            <w:r>
              <w:rPr>
                <w:spacing w:val="-1"/>
                <w:lang w:eastAsia="zh-CN"/>
              </w:rPr>
              <w:t xml:space="preserve">年        月  </w:t>
            </w:r>
            <w:r>
              <w:rPr>
                <w:spacing w:val="-2"/>
                <w:lang w:eastAsia="zh-CN"/>
              </w:rPr>
              <w:t xml:space="preserve">       日</w:t>
            </w:r>
            <w:r>
              <w:rPr>
                <w:lang w:eastAsia="zh-CN"/>
              </w:rPr>
              <w:t xml:space="preserve">          </w:t>
            </w:r>
            <w:r>
              <w:rPr>
                <w:spacing w:val="-2"/>
                <w:lang w:eastAsia="zh-CN"/>
              </w:rPr>
              <w:t>竞赛场次：           竞赛工位：</w:t>
            </w:r>
          </w:p>
        </w:tc>
      </w:tr>
      <w:tr w:rsidR="00534D78" w14:paraId="29E09895" w14:textId="77777777">
        <w:trPr>
          <w:trHeight w:val="914"/>
        </w:trPr>
        <w:tc>
          <w:tcPr>
            <w:tcW w:w="5573" w:type="dxa"/>
          </w:tcPr>
          <w:p w14:paraId="5CB61AEF" w14:textId="77777777" w:rsidR="00534D78" w:rsidRDefault="00534D78">
            <w:pPr>
              <w:spacing w:line="252" w:lineRule="auto"/>
              <w:rPr>
                <w:lang w:eastAsia="zh-CN"/>
              </w:rPr>
            </w:pPr>
          </w:p>
          <w:p w14:paraId="5134395C" w14:textId="77777777" w:rsidR="00534D78" w:rsidRDefault="00000000">
            <w:pPr>
              <w:pStyle w:val="TableText"/>
              <w:spacing w:before="103" w:line="194" w:lineRule="auto"/>
              <w:ind w:left="110"/>
              <w:rPr>
                <w:rFonts w:hint="eastAsia"/>
              </w:rPr>
            </w:pPr>
            <w:r>
              <w:rPr>
                <w:spacing w:val="-6"/>
              </w:rPr>
              <w:t>选手身份加密号：</w:t>
            </w:r>
          </w:p>
        </w:tc>
        <w:tc>
          <w:tcPr>
            <w:tcW w:w="3764" w:type="dxa"/>
          </w:tcPr>
          <w:p w14:paraId="5B8965E6" w14:textId="77777777" w:rsidR="00534D78" w:rsidRDefault="00534D78">
            <w:pPr>
              <w:spacing w:line="251" w:lineRule="auto"/>
            </w:pPr>
          </w:p>
          <w:p w14:paraId="4116FC7A" w14:textId="77777777" w:rsidR="00534D78" w:rsidRDefault="00000000">
            <w:pPr>
              <w:pStyle w:val="TableText"/>
              <w:spacing w:before="103" w:line="194" w:lineRule="auto"/>
              <w:ind w:left="109"/>
              <w:rPr>
                <w:rFonts w:hint="eastAsia"/>
              </w:rPr>
            </w:pPr>
            <w:r>
              <w:rPr>
                <w:spacing w:val="-1"/>
              </w:rPr>
              <w:t>竞赛用时：</w:t>
            </w:r>
            <w:r>
              <w:rPr>
                <w:spacing w:val="4"/>
              </w:rPr>
              <w:t xml:space="preserve">        </w:t>
            </w:r>
            <w:r>
              <w:rPr>
                <w:spacing w:val="-1"/>
              </w:rPr>
              <w:t>分</w:t>
            </w:r>
            <w:r>
              <w:rPr>
                <w:spacing w:val="4"/>
              </w:rPr>
              <w:t xml:space="preserve">        </w:t>
            </w:r>
            <w:r>
              <w:rPr>
                <w:spacing w:val="-1"/>
              </w:rPr>
              <w:t>秒</w:t>
            </w:r>
          </w:p>
        </w:tc>
      </w:tr>
    </w:tbl>
    <w:p w14:paraId="284A51D0" w14:textId="77777777" w:rsidR="00534D78" w:rsidRDefault="00534D78">
      <w:pPr>
        <w:spacing w:before="82"/>
      </w:pPr>
    </w:p>
    <w:p w14:paraId="46316F8E" w14:textId="77777777" w:rsidR="00534D78" w:rsidRDefault="00534D78">
      <w:pPr>
        <w:spacing w:before="81"/>
      </w:pPr>
    </w:p>
    <w:tbl>
      <w:tblPr>
        <w:tblStyle w:val="TableNormal"/>
        <w:tblW w:w="9352" w:type="dxa"/>
        <w:tblInd w:w="6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1"/>
        <w:gridCol w:w="2553"/>
        <w:gridCol w:w="1353"/>
        <w:gridCol w:w="3825"/>
      </w:tblGrid>
      <w:tr w:rsidR="00534D78" w14:paraId="4143DDC0" w14:textId="77777777">
        <w:trPr>
          <w:trHeight w:val="422"/>
        </w:trPr>
        <w:tc>
          <w:tcPr>
            <w:tcW w:w="1621" w:type="dxa"/>
          </w:tcPr>
          <w:p w14:paraId="71917000" w14:textId="77777777" w:rsidR="00534D78" w:rsidRDefault="00000000">
            <w:pPr>
              <w:pStyle w:val="TableText"/>
              <w:spacing w:before="127" w:line="166" w:lineRule="auto"/>
              <w:ind w:left="760"/>
              <w:rPr>
                <w:rFonts w:hint="eastAsia"/>
              </w:rPr>
            </w:pPr>
            <w:r>
              <w:rPr>
                <w:spacing w:val="-1"/>
              </w:rPr>
              <w:t>序号</w:t>
            </w:r>
          </w:p>
        </w:tc>
        <w:tc>
          <w:tcPr>
            <w:tcW w:w="2553" w:type="dxa"/>
          </w:tcPr>
          <w:p w14:paraId="7382B2E6" w14:textId="77777777" w:rsidR="00534D78" w:rsidRDefault="00000000">
            <w:pPr>
              <w:pStyle w:val="TableText"/>
              <w:spacing w:before="127" w:line="166" w:lineRule="auto"/>
              <w:ind w:left="1035"/>
              <w:rPr>
                <w:rFonts w:hint="eastAsia"/>
              </w:rPr>
            </w:pPr>
            <w:r>
              <w:rPr>
                <w:spacing w:val="-1"/>
              </w:rPr>
              <w:t>项目</w:t>
            </w:r>
          </w:p>
        </w:tc>
        <w:tc>
          <w:tcPr>
            <w:tcW w:w="1353" w:type="dxa"/>
          </w:tcPr>
          <w:p w14:paraId="781607FB" w14:textId="77777777" w:rsidR="00534D78" w:rsidRDefault="00000000">
            <w:pPr>
              <w:pStyle w:val="TableText"/>
              <w:spacing w:before="127" w:line="166" w:lineRule="auto"/>
              <w:ind w:left="441"/>
              <w:rPr>
                <w:rFonts w:hint="eastAsia"/>
              </w:rPr>
            </w:pPr>
            <w:r>
              <w:rPr>
                <w:spacing w:val="-2"/>
              </w:rPr>
              <w:t>配分</w:t>
            </w:r>
          </w:p>
        </w:tc>
        <w:tc>
          <w:tcPr>
            <w:tcW w:w="3825" w:type="dxa"/>
          </w:tcPr>
          <w:p w14:paraId="003D0DB7" w14:textId="77777777" w:rsidR="00534D78" w:rsidRDefault="00000000">
            <w:pPr>
              <w:pStyle w:val="TableText"/>
              <w:spacing w:before="127" w:line="166" w:lineRule="auto"/>
              <w:ind w:left="1433"/>
              <w:rPr>
                <w:rFonts w:hint="eastAsia"/>
              </w:rPr>
            </w:pPr>
            <w:r>
              <w:rPr>
                <w:spacing w:val="-1"/>
              </w:rPr>
              <w:t>实际得分</w:t>
            </w:r>
          </w:p>
        </w:tc>
      </w:tr>
      <w:tr w:rsidR="00534D78" w14:paraId="5AD29CC3" w14:textId="77777777">
        <w:trPr>
          <w:trHeight w:val="630"/>
        </w:trPr>
        <w:tc>
          <w:tcPr>
            <w:tcW w:w="1621" w:type="dxa"/>
          </w:tcPr>
          <w:p w14:paraId="639EF866" w14:textId="77777777" w:rsidR="00534D78" w:rsidRDefault="00000000">
            <w:pPr>
              <w:pStyle w:val="TableText"/>
              <w:spacing w:before="213" w:line="213" w:lineRule="auto"/>
              <w:ind w:left="761"/>
              <w:rPr>
                <w:rFonts w:hint="eastAsia"/>
              </w:rPr>
            </w:pPr>
            <w:r>
              <w:t>1</w:t>
            </w:r>
          </w:p>
        </w:tc>
        <w:tc>
          <w:tcPr>
            <w:tcW w:w="2553" w:type="dxa"/>
          </w:tcPr>
          <w:p w14:paraId="64AC4DA0" w14:textId="77777777" w:rsidR="00534D78" w:rsidRDefault="00000000">
            <w:pPr>
              <w:pStyle w:val="TableText"/>
              <w:spacing w:before="212" w:line="194" w:lineRule="auto"/>
              <w:ind w:left="214"/>
              <w:rPr>
                <w:rFonts w:hint="eastAsia"/>
              </w:rPr>
            </w:pPr>
            <w:r>
              <w:rPr>
                <w:spacing w:val="-1"/>
              </w:rPr>
              <w:t>职业素养和操作规范</w:t>
            </w:r>
          </w:p>
        </w:tc>
        <w:tc>
          <w:tcPr>
            <w:tcW w:w="1353" w:type="dxa"/>
          </w:tcPr>
          <w:p w14:paraId="412AD488" w14:textId="77777777" w:rsidR="00534D78" w:rsidRDefault="00000000">
            <w:pPr>
              <w:pStyle w:val="TableText"/>
              <w:spacing w:before="214" w:line="211" w:lineRule="auto"/>
              <w:ind w:left="552"/>
              <w:rPr>
                <w:rFonts w:hint="eastAsia"/>
              </w:rPr>
            </w:pPr>
            <w:r>
              <w:rPr>
                <w:spacing w:val="-5"/>
              </w:rPr>
              <w:t>30</w:t>
            </w:r>
          </w:p>
        </w:tc>
        <w:tc>
          <w:tcPr>
            <w:tcW w:w="3825" w:type="dxa"/>
          </w:tcPr>
          <w:p w14:paraId="23284458" w14:textId="77777777" w:rsidR="00534D78" w:rsidRDefault="00534D78"/>
        </w:tc>
      </w:tr>
      <w:tr w:rsidR="00534D78" w14:paraId="3CB2273C" w14:textId="77777777">
        <w:trPr>
          <w:trHeight w:val="826"/>
        </w:trPr>
        <w:tc>
          <w:tcPr>
            <w:tcW w:w="1621" w:type="dxa"/>
          </w:tcPr>
          <w:p w14:paraId="5CD4D8E7" w14:textId="77777777" w:rsidR="00534D78" w:rsidRDefault="00000000">
            <w:pPr>
              <w:pStyle w:val="TableText"/>
              <w:spacing w:before="94" w:line="194" w:lineRule="auto"/>
              <w:ind w:left="401"/>
              <w:rPr>
                <w:rFonts w:hint="eastAsia"/>
              </w:rPr>
            </w:pPr>
            <w:r>
              <w:rPr>
                <w:spacing w:val="-1"/>
              </w:rPr>
              <w:t>现场裁判</w:t>
            </w:r>
          </w:p>
          <w:p w14:paraId="6C91FD9E" w14:textId="77777777" w:rsidR="00534D78" w:rsidRDefault="00000000">
            <w:pPr>
              <w:pStyle w:val="TableText"/>
              <w:spacing w:before="69" w:line="186" w:lineRule="auto"/>
              <w:ind w:left="434"/>
              <w:rPr>
                <w:rFonts w:hint="eastAsia"/>
              </w:rPr>
            </w:pPr>
            <w:r>
              <w:rPr>
                <w:spacing w:val="-14"/>
              </w:rPr>
              <w:t>（签字）</w:t>
            </w:r>
          </w:p>
        </w:tc>
        <w:tc>
          <w:tcPr>
            <w:tcW w:w="2553" w:type="dxa"/>
            <w:tcBorders>
              <w:right w:val="nil"/>
            </w:tcBorders>
          </w:tcPr>
          <w:p w14:paraId="37BB7F39" w14:textId="77777777" w:rsidR="00534D78" w:rsidRDefault="00534D78"/>
        </w:tc>
        <w:tc>
          <w:tcPr>
            <w:tcW w:w="1353" w:type="dxa"/>
            <w:tcBorders>
              <w:left w:val="nil"/>
              <w:right w:val="nil"/>
            </w:tcBorders>
          </w:tcPr>
          <w:p w14:paraId="2F0C8C0B" w14:textId="77777777" w:rsidR="00534D78" w:rsidRDefault="00534D78"/>
        </w:tc>
        <w:tc>
          <w:tcPr>
            <w:tcW w:w="3825" w:type="dxa"/>
            <w:tcBorders>
              <w:left w:val="nil"/>
            </w:tcBorders>
          </w:tcPr>
          <w:p w14:paraId="0F654FC6" w14:textId="77777777" w:rsidR="00534D78" w:rsidRDefault="00534D78"/>
        </w:tc>
      </w:tr>
      <w:tr w:rsidR="00534D78" w14:paraId="3D48D31F" w14:textId="77777777">
        <w:trPr>
          <w:trHeight w:val="827"/>
        </w:trPr>
        <w:tc>
          <w:tcPr>
            <w:tcW w:w="1621" w:type="dxa"/>
          </w:tcPr>
          <w:p w14:paraId="19980D81" w14:textId="77777777" w:rsidR="00534D78" w:rsidRDefault="00000000">
            <w:pPr>
              <w:pStyle w:val="TableText"/>
              <w:spacing w:before="98" w:line="194" w:lineRule="auto"/>
              <w:ind w:left="402"/>
              <w:rPr>
                <w:rFonts w:hint="eastAsia"/>
              </w:rPr>
            </w:pPr>
            <w:r>
              <w:rPr>
                <w:spacing w:val="-1"/>
              </w:rPr>
              <w:t>评分裁判</w:t>
            </w:r>
          </w:p>
          <w:p w14:paraId="794AC622" w14:textId="77777777" w:rsidR="00534D78" w:rsidRDefault="00000000">
            <w:pPr>
              <w:pStyle w:val="TableText"/>
              <w:spacing w:before="69" w:line="184" w:lineRule="auto"/>
              <w:ind w:left="434"/>
              <w:rPr>
                <w:rFonts w:hint="eastAsia"/>
              </w:rPr>
            </w:pPr>
            <w:r>
              <w:rPr>
                <w:spacing w:val="-14"/>
              </w:rPr>
              <w:t>（签字）</w:t>
            </w:r>
          </w:p>
        </w:tc>
        <w:tc>
          <w:tcPr>
            <w:tcW w:w="2553" w:type="dxa"/>
            <w:tcBorders>
              <w:right w:val="nil"/>
            </w:tcBorders>
          </w:tcPr>
          <w:p w14:paraId="449FF000" w14:textId="77777777" w:rsidR="00534D78" w:rsidRDefault="00534D78"/>
        </w:tc>
        <w:tc>
          <w:tcPr>
            <w:tcW w:w="1353" w:type="dxa"/>
            <w:tcBorders>
              <w:left w:val="nil"/>
              <w:right w:val="nil"/>
            </w:tcBorders>
          </w:tcPr>
          <w:p w14:paraId="46C70E56" w14:textId="77777777" w:rsidR="00534D78" w:rsidRDefault="00534D78"/>
        </w:tc>
        <w:tc>
          <w:tcPr>
            <w:tcW w:w="3825" w:type="dxa"/>
            <w:tcBorders>
              <w:left w:val="nil"/>
            </w:tcBorders>
          </w:tcPr>
          <w:p w14:paraId="5D7DC704" w14:textId="77777777" w:rsidR="00534D78" w:rsidRDefault="00534D78"/>
        </w:tc>
      </w:tr>
      <w:tr w:rsidR="00534D78" w14:paraId="0C0A3883" w14:textId="77777777">
        <w:trPr>
          <w:trHeight w:val="834"/>
        </w:trPr>
        <w:tc>
          <w:tcPr>
            <w:tcW w:w="1621" w:type="dxa"/>
          </w:tcPr>
          <w:p w14:paraId="2DD830F7" w14:textId="77777777" w:rsidR="00534D78" w:rsidRDefault="00000000">
            <w:pPr>
              <w:pStyle w:val="TableText"/>
              <w:spacing w:before="99" w:line="194" w:lineRule="auto"/>
              <w:ind w:left="401"/>
              <w:rPr>
                <w:rFonts w:hint="eastAsia"/>
              </w:rPr>
            </w:pPr>
            <w:r>
              <w:rPr>
                <w:spacing w:val="-1"/>
              </w:rPr>
              <w:t>核分裁判</w:t>
            </w:r>
          </w:p>
          <w:p w14:paraId="59DB525D" w14:textId="77777777" w:rsidR="00534D78" w:rsidRDefault="00000000">
            <w:pPr>
              <w:pStyle w:val="TableText"/>
              <w:spacing w:before="70" w:line="187" w:lineRule="auto"/>
              <w:ind w:left="434"/>
              <w:rPr>
                <w:rFonts w:hint="eastAsia"/>
              </w:rPr>
            </w:pPr>
            <w:r>
              <w:rPr>
                <w:spacing w:val="-14"/>
              </w:rPr>
              <w:t>（签字）</w:t>
            </w:r>
          </w:p>
        </w:tc>
        <w:tc>
          <w:tcPr>
            <w:tcW w:w="2553" w:type="dxa"/>
            <w:tcBorders>
              <w:right w:val="nil"/>
            </w:tcBorders>
          </w:tcPr>
          <w:p w14:paraId="4DF3A36F" w14:textId="77777777" w:rsidR="00534D78" w:rsidRDefault="00534D78"/>
        </w:tc>
        <w:tc>
          <w:tcPr>
            <w:tcW w:w="1353" w:type="dxa"/>
            <w:tcBorders>
              <w:left w:val="nil"/>
              <w:right w:val="nil"/>
            </w:tcBorders>
          </w:tcPr>
          <w:p w14:paraId="16D1B783" w14:textId="77777777" w:rsidR="00534D78" w:rsidRDefault="00534D78"/>
        </w:tc>
        <w:tc>
          <w:tcPr>
            <w:tcW w:w="3825" w:type="dxa"/>
            <w:tcBorders>
              <w:left w:val="nil"/>
            </w:tcBorders>
          </w:tcPr>
          <w:p w14:paraId="0679DC6F" w14:textId="77777777" w:rsidR="00534D78" w:rsidRDefault="00534D78"/>
        </w:tc>
      </w:tr>
    </w:tbl>
    <w:p w14:paraId="7F26B72D" w14:textId="77777777" w:rsidR="00534D78" w:rsidRDefault="00534D78">
      <w:pPr>
        <w:spacing w:line="248" w:lineRule="auto"/>
      </w:pPr>
    </w:p>
    <w:p w14:paraId="0B4E4564" w14:textId="77777777" w:rsidR="00534D78" w:rsidRDefault="00000000">
      <w:pPr>
        <w:spacing w:before="95" w:line="194" w:lineRule="auto"/>
        <w:ind w:left="580"/>
        <w:rPr>
          <w:rFonts w:ascii="微软雅黑" w:eastAsia="微软雅黑" w:hAnsi="微软雅黑" w:cs="微软雅黑" w:hint="eastAsia"/>
          <w:sz w:val="22"/>
          <w:szCs w:val="22"/>
        </w:rPr>
      </w:pPr>
      <w:r>
        <w:rPr>
          <w:rFonts w:ascii="微软雅黑" w:eastAsia="微软雅黑" w:hAnsi="微软雅黑" w:cs="微软雅黑"/>
          <w:b/>
          <w:bCs/>
          <w:sz w:val="22"/>
          <w:szCs w:val="22"/>
        </w:rPr>
        <w:t>裁判须知</w:t>
      </w:r>
      <w:r>
        <w:rPr>
          <w:rFonts w:ascii="微软雅黑" w:eastAsia="微软雅黑" w:hAnsi="微软雅黑" w:cs="微软雅黑"/>
          <w:sz w:val="22"/>
          <w:szCs w:val="22"/>
        </w:rPr>
        <w:t>：</w:t>
      </w:r>
    </w:p>
    <w:p w14:paraId="54C8D389" w14:textId="77777777" w:rsidR="00534D78" w:rsidRDefault="00000000">
      <w:pPr>
        <w:spacing w:before="29" w:line="203" w:lineRule="auto"/>
        <w:ind w:left="942" w:right="82" w:hanging="341"/>
        <w:rPr>
          <w:rFonts w:ascii="微软雅黑" w:eastAsia="微软雅黑" w:hAnsi="微软雅黑" w:cs="微软雅黑" w:hint="eastAsia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-1"/>
          <w:sz w:val="22"/>
          <w:szCs w:val="22"/>
          <w:lang w:eastAsia="zh-CN"/>
        </w:rPr>
        <w:t>1.</w:t>
      </w:r>
      <w:r>
        <w:rPr>
          <w:rFonts w:ascii="微软雅黑" w:eastAsia="微软雅黑" w:hAnsi="微软雅黑" w:cs="微软雅黑"/>
          <w:spacing w:val="35"/>
          <w:sz w:val="22"/>
          <w:szCs w:val="22"/>
          <w:lang w:eastAsia="zh-CN"/>
        </w:rPr>
        <w:t xml:space="preserve">  </w:t>
      </w:r>
      <w:r>
        <w:rPr>
          <w:rFonts w:ascii="微软雅黑" w:eastAsia="微软雅黑" w:hAnsi="微软雅黑" w:cs="微软雅黑"/>
          <w:spacing w:val="-1"/>
          <w:sz w:val="22"/>
          <w:szCs w:val="22"/>
          <w:lang w:eastAsia="zh-CN"/>
        </w:rPr>
        <w:t>主副裁判独立评分；使用规定签字笔书写；扣分栏不得空白，未扣分填“0”，扣分填负值；选手未完成作业需扣分并备注“未完成”；修改须签字</w:t>
      </w:r>
      <w:r>
        <w:rPr>
          <w:rFonts w:ascii="微软雅黑" w:eastAsia="微软雅黑" w:hAnsi="微软雅黑" w:cs="微软雅黑"/>
          <w:spacing w:val="-2"/>
          <w:sz w:val="22"/>
          <w:szCs w:val="22"/>
          <w:lang w:eastAsia="zh-CN"/>
        </w:rPr>
        <w:t>确认。</w:t>
      </w:r>
    </w:p>
    <w:p w14:paraId="3768102D" w14:textId="77777777" w:rsidR="00534D78" w:rsidRDefault="00000000">
      <w:pPr>
        <w:spacing w:before="28" w:line="202" w:lineRule="auto"/>
        <w:ind w:left="942" w:right="63" w:hanging="351"/>
        <w:rPr>
          <w:rFonts w:ascii="微软雅黑" w:eastAsia="微软雅黑" w:hAnsi="微软雅黑" w:cs="微软雅黑" w:hint="eastAsia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-1"/>
          <w:sz w:val="22"/>
          <w:szCs w:val="22"/>
          <w:lang w:eastAsia="zh-CN"/>
        </w:rPr>
        <w:t>2.</w:t>
      </w:r>
      <w:r>
        <w:rPr>
          <w:rFonts w:ascii="微软雅黑" w:eastAsia="微软雅黑" w:hAnsi="微软雅黑" w:cs="微软雅黑"/>
          <w:spacing w:val="30"/>
          <w:w w:val="101"/>
          <w:sz w:val="22"/>
          <w:szCs w:val="22"/>
          <w:lang w:eastAsia="zh-CN"/>
        </w:rPr>
        <w:t xml:space="preserve">  </w:t>
      </w:r>
      <w:r>
        <w:rPr>
          <w:rFonts w:ascii="微软雅黑" w:eastAsia="微软雅黑" w:hAnsi="微软雅黑" w:cs="微软雅黑"/>
          <w:spacing w:val="-1"/>
          <w:sz w:val="22"/>
          <w:szCs w:val="22"/>
          <w:lang w:eastAsia="zh-CN"/>
        </w:rPr>
        <w:t>选手需首先排除低压不上电故障；开赛</w:t>
      </w:r>
      <w:r>
        <w:rPr>
          <w:rFonts w:ascii="微软雅黑" w:eastAsia="微软雅黑" w:hAnsi="微软雅黑" w:cs="微软雅黑" w:hint="eastAsia"/>
          <w:spacing w:val="-1"/>
          <w:sz w:val="22"/>
          <w:szCs w:val="22"/>
          <w:lang w:eastAsia="zh-CN"/>
        </w:rPr>
        <w:t>30</w:t>
      </w:r>
      <w:r>
        <w:rPr>
          <w:rFonts w:ascii="微软雅黑" w:eastAsia="微软雅黑" w:hAnsi="微软雅黑" w:cs="微软雅黑"/>
          <w:spacing w:val="-1"/>
          <w:sz w:val="22"/>
          <w:szCs w:val="22"/>
          <w:lang w:eastAsia="zh-CN"/>
        </w:rPr>
        <w:t>分钟后，若选手仍未排除该故障，可向裁判申请放弃并签字确认；裁判扣掉低压不上电故障未排除的故障点分数；裁判恢复故障后，选手继续作业。</w:t>
      </w:r>
    </w:p>
    <w:p w14:paraId="2E416D49" w14:textId="77777777" w:rsidR="00534D78" w:rsidRDefault="00534D78">
      <w:pPr>
        <w:spacing w:line="202" w:lineRule="auto"/>
        <w:rPr>
          <w:rFonts w:ascii="微软雅黑" w:eastAsia="微软雅黑" w:hAnsi="微软雅黑" w:cs="微软雅黑" w:hint="eastAsia"/>
          <w:sz w:val="22"/>
          <w:szCs w:val="22"/>
          <w:lang w:eastAsia="zh-CN"/>
        </w:rPr>
        <w:sectPr w:rsidR="00534D78">
          <w:headerReference w:type="default" r:id="rId7"/>
          <w:footerReference w:type="default" r:id="rId8"/>
          <w:pgSz w:w="11912" w:h="16841"/>
          <w:pgMar w:top="943" w:right="650" w:bottom="1058" w:left="650" w:header="933" w:footer="764" w:gutter="0"/>
          <w:cols w:space="720"/>
        </w:sectPr>
      </w:pPr>
    </w:p>
    <w:p w14:paraId="1F0A4251" w14:textId="77777777" w:rsidR="00534D78" w:rsidRDefault="00534D78">
      <w:pPr>
        <w:spacing w:before="233"/>
        <w:rPr>
          <w:lang w:eastAsia="zh-CN"/>
        </w:rPr>
      </w:pPr>
    </w:p>
    <w:tbl>
      <w:tblPr>
        <w:tblStyle w:val="TableNormal"/>
        <w:tblW w:w="10571" w:type="dxa"/>
        <w:tblInd w:w="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701"/>
        <w:gridCol w:w="5675"/>
        <w:gridCol w:w="746"/>
        <w:gridCol w:w="746"/>
        <w:gridCol w:w="1139"/>
      </w:tblGrid>
      <w:tr w:rsidR="00534D78" w14:paraId="3675B4BC" w14:textId="77777777">
        <w:trPr>
          <w:trHeight w:val="343"/>
        </w:trPr>
        <w:tc>
          <w:tcPr>
            <w:tcW w:w="564" w:type="dxa"/>
          </w:tcPr>
          <w:p w14:paraId="679EEB20" w14:textId="77777777" w:rsidR="00534D78" w:rsidRDefault="00000000">
            <w:pPr>
              <w:spacing w:before="71" w:line="227" w:lineRule="auto"/>
              <w:ind w:left="92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b/>
                <w:bCs/>
                <w:sz w:val="19"/>
                <w:szCs w:val="19"/>
              </w:rPr>
              <w:t>序号</w:t>
            </w:r>
          </w:p>
        </w:tc>
        <w:tc>
          <w:tcPr>
            <w:tcW w:w="1701" w:type="dxa"/>
          </w:tcPr>
          <w:p w14:paraId="56AF1253" w14:textId="77777777" w:rsidR="00534D78" w:rsidRDefault="00000000">
            <w:pPr>
              <w:spacing w:before="71" w:line="225" w:lineRule="auto"/>
              <w:ind w:left="465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b/>
                <w:bCs/>
                <w:spacing w:val="3"/>
                <w:sz w:val="19"/>
                <w:szCs w:val="19"/>
              </w:rPr>
              <w:t>作业内容</w:t>
            </w:r>
          </w:p>
        </w:tc>
        <w:tc>
          <w:tcPr>
            <w:tcW w:w="5675" w:type="dxa"/>
          </w:tcPr>
          <w:p w14:paraId="155EE2FB" w14:textId="77777777" w:rsidR="00534D78" w:rsidRDefault="00000000">
            <w:pPr>
              <w:spacing w:before="71" w:line="225" w:lineRule="auto"/>
              <w:ind w:left="276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b/>
                <w:bCs/>
                <w:spacing w:val="4"/>
                <w:sz w:val="19"/>
                <w:szCs w:val="19"/>
                <w:lang w:eastAsia="zh-CN"/>
              </w:rPr>
              <w:t>评分要点</w:t>
            </w:r>
            <w:r>
              <w:rPr>
                <w:rFonts w:ascii="仿宋" w:eastAsia="仿宋" w:hAnsi="仿宋" w:cs="仿宋"/>
                <w:b/>
                <w:bCs/>
                <w:color w:val="FF0000"/>
                <w:spacing w:val="4"/>
                <w:sz w:val="19"/>
                <w:szCs w:val="19"/>
                <w:lang w:eastAsia="zh-CN"/>
              </w:rPr>
              <w:t>（各环节漏项或累计最多扣该作业内容相应配分）</w:t>
            </w:r>
          </w:p>
        </w:tc>
        <w:tc>
          <w:tcPr>
            <w:tcW w:w="746" w:type="dxa"/>
          </w:tcPr>
          <w:p w14:paraId="74366F14" w14:textId="77777777" w:rsidR="00534D78" w:rsidRDefault="00000000">
            <w:pPr>
              <w:spacing w:before="71" w:line="228" w:lineRule="auto"/>
              <w:ind w:left="209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b/>
                <w:bCs/>
                <w:spacing w:val="-1"/>
                <w:sz w:val="19"/>
                <w:szCs w:val="19"/>
              </w:rPr>
              <w:t>配分</w:t>
            </w:r>
          </w:p>
        </w:tc>
        <w:tc>
          <w:tcPr>
            <w:tcW w:w="746" w:type="dxa"/>
          </w:tcPr>
          <w:p w14:paraId="67503F6F" w14:textId="77777777" w:rsidR="00534D78" w:rsidRDefault="00000000">
            <w:pPr>
              <w:spacing w:before="71" w:line="228" w:lineRule="auto"/>
              <w:ind w:left="184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b/>
                <w:bCs/>
                <w:spacing w:val="-2"/>
                <w:sz w:val="19"/>
                <w:szCs w:val="19"/>
              </w:rPr>
              <w:t>扣分</w:t>
            </w:r>
          </w:p>
        </w:tc>
        <w:tc>
          <w:tcPr>
            <w:tcW w:w="1139" w:type="dxa"/>
          </w:tcPr>
          <w:p w14:paraId="0C9E7831" w14:textId="77777777" w:rsidR="00534D78" w:rsidRDefault="00000000">
            <w:pPr>
              <w:spacing w:before="71" w:line="228" w:lineRule="auto"/>
              <w:ind w:left="150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b/>
                <w:bCs/>
                <w:spacing w:val="3"/>
                <w:sz w:val="19"/>
                <w:szCs w:val="19"/>
              </w:rPr>
              <w:t>判罚依据</w:t>
            </w:r>
          </w:p>
        </w:tc>
      </w:tr>
      <w:tr w:rsidR="00534D78" w14:paraId="748122E9" w14:textId="77777777">
        <w:trPr>
          <w:trHeight w:val="2073"/>
        </w:trPr>
        <w:tc>
          <w:tcPr>
            <w:tcW w:w="564" w:type="dxa"/>
          </w:tcPr>
          <w:p w14:paraId="5CA36E55" w14:textId="77777777" w:rsidR="00534D78" w:rsidRDefault="00534D78">
            <w:pPr>
              <w:spacing w:line="289" w:lineRule="auto"/>
            </w:pPr>
          </w:p>
          <w:p w14:paraId="04CC8B26" w14:textId="77777777" w:rsidR="00534D78" w:rsidRDefault="00534D78">
            <w:pPr>
              <w:spacing w:line="289" w:lineRule="auto"/>
            </w:pPr>
          </w:p>
          <w:p w14:paraId="3602E33B" w14:textId="77777777" w:rsidR="00534D78" w:rsidRDefault="00534D78">
            <w:pPr>
              <w:spacing w:line="290" w:lineRule="auto"/>
            </w:pPr>
          </w:p>
          <w:p w14:paraId="27D431A4" w14:textId="77777777" w:rsidR="00534D78" w:rsidRDefault="00000000">
            <w:pPr>
              <w:spacing w:before="62" w:line="254" w:lineRule="exact"/>
              <w:ind w:left="249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position w:val="1"/>
                <w:sz w:val="19"/>
                <w:szCs w:val="19"/>
              </w:rPr>
              <w:t>1</w:t>
            </w:r>
          </w:p>
        </w:tc>
        <w:tc>
          <w:tcPr>
            <w:tcW w:w="1701" w:type="dxa"/>
          </w:tcPr>
          <w:p w14:paraId="128126F0" w14:textId="77777777" w:rsidR="00534D78" w:rsidRDefault="00534D78">
            <w:pPr>
              <w:spacing w:line="289" w:lineRule="auto"/>
            </w:pPr>
          </w:p>
          <w:p w14:paraId="7FBF8E2A" w14:textId="77777777" w:rsidR="00534D78" w:rsidRDefault="00534D78">
            <w:pPr>
              <w:spacing w:line="289" w:lineRule="auto"/>
            </w:pPr>
          </w:p>
          <w:p w14:paraId="72BDDE4F" w14:textId="77777777" w:rsidR="00534D78" w:rsidRDefault="00534D78">
            <w:pPr>
              <w:spacing w:line="290" w:lineRule="auto"/>
            </w:pPr>
          </w:p>
          <w:p w14:paraId="7906830B" w14:textId="77777777" w:rsidR="00534D78" w:rsidRDefault="00000000">
            <w:pPr>
              <w:spacing w:before="61" w:line="225" w:lineRule="auto"/>
              <w:ind w:left="465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5"/>
                <w:sz w:val="19"/>
                <w:szCs w:val="19"/>
              </w:rPr>
              <w:t>作业准备</w:t>
            </w:r>
          </w:p>
        </w:tc>
        <w:tc>
          <w:tcPr>
            <w:tcW w:w="5675" w:type="dxa"/>
          </w:tcPr>
          <w:p w14:paraId="09DE3110" w14:textId="77777777" w:rsidR="00534D78" w:rsidRDefault="00000000">
            <w:pPr>
              <w:pStyle w:val="TableText"/>
              <w:spacing w:before="28" w:line="191" w:lineRule="auto"/>
              <w:ind w:left="214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spacing w:val="9"/>
                <w:sz w:val="19"/>
                <w:szCs w:val="19"/>
                <w:lang w:eastAsia="zh-CN"/>
              </w:rPr>
              <w:t>□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未检查并设置隔离栏；扣</w:t>
            </w:r>
            <w:r>
              <w:rPr>
                <w:rFonts w:ascii="仿宋" w:eastAsia="仿宋" w:hAnsi="仿宋" w:cs="仿宋"/>
                <w:spacing w:val="-25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0.5</w:t>
            </w:r>
            <w:r>
              <w:rPr>
                <w:rFonts w:ascii="仿宋" w:eastAsia="仿宋" w:hAnsi="仿宋" w:cs="仿宋"/>
                <w:spacing w:val="-2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分</w:t>
            </w:r>
          </w:p>
          <w:p w14:paraId="2C0CF43A" w14:textId="77777777" w:rsidR="00534D78" w:rsidRDefault="00000000">
            <w:pPr>
              <w:pStyle w:val="TableText"/>
              <w:spacing w:before="1" w:line="190" w:lineRule="auto"/>
              <w:ind w:left="214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spacing w:val="9"/>
                <w:sz w:val="19"/>
                <w:szCs w:val="19"/>
                <w:lang w:eastAsia="zh-CN"/>
              </w:rPr>
              <w:t>□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未检查并设置安全警示牌；扣</w:t>
            </w:r>
            <w:r>
              <w:rPr>
                <w:rFonts w:ascii="仿宋" w:eastAsia="仿宋" w:hAnsi="仿宋" w:cs="仿宋"/>
                <w:spacing w:val="-25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0.5</w:t>
            </w:r>
            <w:r>
              <w:rPr>
                <w:rFonts w:ascii="仿宋" w:eastAsia="仿宋" w:hAnsi="仿宋" w:cs="仿宋"/>
                <w:spacing w:val="-2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分</w:t>
            </w:r>
          </w:p>
          <w:p w14:paraId="08021E81" w14:textId="77777777" w:rsidR="00534D78" w:rsidRDefault="00000000">
            <w:pPr>
              <w:pStyle w:val="TableText"/>
              <w:spacing w:before="1" w:line="190" w:lineRule="auto"/>
              <w:ind w:left="214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spacing w:val="9"/>
                <w:sz w:val="19"/>
                <w:szCs w:val="19"/>
                <w:lang w:eastAsia="zh-CN"/>
              </w:rPr>
              <w:t>□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未检查水基灭火器压力值；扣</w:t>
            </w:r>
            <w:r>
              <w:rPr>
                <w:rFonts w:ascii="仿宋" w:eastAsia="仿宋" w:hAnsi="仿宋" w:cs="仿宋"/>
                <w:spacing w:val="-25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0.5</w:t>
            </w:r>
            <w:r>
              <w:rPr>
                <w:rFonts w:ascii="仿宋" w:eastAsia="仿宋" w:hAnsi="仿宋" w:cs="仿宋"/>
                <w:spacing w:val="-2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分</w:t>
            </w:r>
          </w:p>
          <w:p w14:paraId="5458EEA3" w14:textId="77777777" w:rsidR="00534D78" w:rsidRDefault="00000000">
            <w:pPr>
              <w:pStyle w:val="TableText"/>
              <w:spacing w:before="1" w:line="190" w:lineRule="auto"/>
              <w:ind w:left="214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spacing w:val="9"/>
                <w:sz w:val="19"/>
                <w:szCs w:val="19"/>
                <w:lang w:eastAsia="zh-CN"/>
              </w:rPr>
              <w:t>□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未检查干粉灭火器压力值；扣</w:t>
            </w:r>
            <w:r>
              <w:rPr>
                <w:rFonts w:ascii="仿宋" w:eastAsia="仿宋" w:hAnsi="仿宋" w:cs="仿宋"/>
                <w:spacing w:val="-25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0.5</w:t>
            </w:r>
            <w:r>
              <w:rPr>
                <w:rFonts w:ascii="仿宋" w:eastAsia="仿宋" w:hAnsi="仿宋" w:cs="仿宋"/>
                <w:spacing w:val="-2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分</w:t>
            </w:r>
          </w:p>
          <w:p w14:paraId="72C7D0C2" w14:textId="77777777" w:rsidR="00534D78" w:rsidRDefault="00000000">
            <w:pPr>
              <w:spacing w:line="224" w:lineRule="auto"/>
              <w:ind w:left="225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□未检查并安装车辆挡块; 扣</w:t>
            </w:r>
            <w:r>
              <w:rPr>
                <w:rFonts w:ascii="仿宋" w:eastAsia="仿宋" w:hAnsi="仿宋" w:cs="仿宋"/>
                <w:spacing w:val="-3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0.5</w:t>
            </w:r>
            <w:r>
              <w:rPr>
                <w:rFonts w:ascii="仿宋" w:eastAsia="仿宋" w:hAnsi="仿宋" w:cs="仿宋"/>
                <w:spacing w:val="-2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分</w:t>
            </w:r>
          </w:p>
          <w:p w14:paraId="76A091BE" w14:textId="77777777" w:rsidR="00534D78" w:rsidRDefault="00000000">
            <w:pPr>
              <w:spacing w:before="28" w:line="224" w:lineRule="auto"/>
              <w:ind w:left="225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5"/>
                <w:sz w:val="19"/>
                <w:szCs w:val="19"/>
                <w:lang w:eastAsia="zh-CN"/>
              </w:rPr>
              <w:t>□未安装车外三件套或安装位置不正确；</w:t>
            </w:r>
            <w:r>
              <w:rPr>
                <w:rFonts w:ascii="仿宋" w:eastAsia="仿宋" w:hAnsi="仿宋" w:cs="仿宋"/>
                <w:spacing w:val="-44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 w:val="19"/>
                <w:szCs w:val="19"/>
                <w:lang w:eastAsia="zh-CN"/>
              </w:rPr>
              <w:t>扣</w:t>
            </w:r>
            <w:r>
              <w:rPr>
                <w:rFonts w:ascii="仿宋" w:eastAsia="仿宋" w:hAnsi="仿宋" w:cs="仿宋"/>
                <w:spacing w:val="-3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 w:val="19"/>
                <w:szCs w:val="19"/>
                <w:lang w:eastAsia="zh-CN"/>
              </w:rPr>
              <w:t>0.5</w:t>
            </w:r>
            <w:r>
              <w:rPr>
                <w:rFonts w:ascii="仿宋" w:eastAsia="仿宋" w:hAnsi="仿宋" w:cs="仿宋"/>
                <w:spacing w:val="-2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 w:val="19"/>
                <w:szCs w:val="19"/>
                <w:lang w:eastAsia="zh-CN"/>
              </w:rPr>
              <w:t>分</w:t>
            </w:r>
          </w:p>
          <w:p w14:paraId="09041C30" w14:textId="77777777" w:rsidR="00534D78" w:rsidRDefault="00000000">
            <w:pPr>
              <w:spacing w:before="28" w:line="224" w:lineRule="auto"/>
              <w:ind w:left="225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3"/>
                <w:sz w:val="19"/>
                <w:szCs w:val="19"/>
                <w:lang w:eastAsia="zh-CN"/>
              </w:rPr>
              <w:t>□未安装车内三件套，</w:t>
            </w:r>
            <w:r>
              <w:rPr>
                <w:rFonts w:ascii="仿宋" w:eastAsia="仿宋" w:hAnsi="仿宋" w:cs="仿宋"/>
                <w:spacing w:val="-4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 w:val="19"/>
                <w:szCs w:val="19"/>
                <w:lang w:eastAsia="zh-CN"/>
              </w:rPr>
              <w:t>少铺或未铺或撕裂；</w:t>
            </w:r>
            <w:r>
              <w:rPr>
                <w:rFonts w:ascii="仿宋" w:eastAsia="仿宋" w:hAnsi="仿宋" w:cs="仿宋"/>
                <w:spacing w:val="-44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 w:val="19"/>
                <w:szCs w:val="19"/>
                <w:lang w:eastAsia="zh-CN"/>
              </w:rPr>
              <w:t>扣</w:t>
            </w:r>
            <w:r>
              <w:rPr>
                <w:rFonts w:ascii="仿宋" w:eastAsia="仿宋" w:hAnsi="仿宋" w:cs="仿宋"/>
                <w:spacing w:val="-3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 w:val="19"/>
                <w:szCs w:val="19"/>
                <w:lang w:eastAsia="zh-CN"/>
              </w:rPr>
              <w:t>0.5</w:t>
            </w:r>
            <w:r>
              <w:rPr>
                <w:rFonts w:ascii="仿宋" w:eastAsia="仿宋" w:hAnsi="仿宋" w:cs="仿宋"/>
                <w:spacing w:val="-27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 w:val="19"/>
                <w:szCs w:val="19"/>
                <w:lang w:eastAsia="zh-CN"/>
              </w:rPr>
              <w:t>分</w:t>
            </w:r>
          </w:p>
          <w:p w14:paraId="7DBA2225" w14:textId="77777777" w:rsidR="00534D78" w:rsidRDefault="00000000">
            <w:pPr>
              <w:spacing w:before="28" w:line="214" w:lineRule="auto"/>
              <w:ind w:left="225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□操作中翼子板布、格栅布自行脱落；扣</w:t>
            </w:r>
            <w:r>
              <w:rPr>
                <w:rFonts w:ascii="仿宋" w:eastAsia="仿宋" w:hAnsi="仿宋" w:cs="仿宋"/>
                <w:spacing w:val="-33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0.5</w:t>
            </w:r>
            <w:r>
              <w:rPr>
                <w:rFonts w:ascii="仿宋" w:eastAsia="仿宋" w:hAnsi="仿宋" w:cs="仿宋"/>
                <w:spacing w:val="-2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分</w:t>
            </w:r>
          </w:p>
        </w:tc>
        <w:tc>
          <w:tcPr>
            <w:tcW w:w="746" w:type="dxa"/>
          </w:tcPr>
          <w:p w14:paraId="68BCD4EF" w14:textId="77777777" w:rsidR="00534D78" w:rsidRDefault="00534D78">
            <w:pPr>
              <w:spacing w:line="289" w:lineRule="auto"/>
              <w:rPr>
                <w:lang w:eastAsia="zh-CN"/>
              </w:rPr>
            </w:pPr>
          </w:p>
          <w:p w14:paraId="2F41B974" w14:textId="77777777" w:rsidR="00534D78" w:rsidRDefault="00534D78">
            <w:pPr>
              <w:spacing w:line="289" w:lineRule="auto"/>
              <w:rPr>
                <w:lang w:eastAsia="zh-CN"/>
              </w:rPr>
            </w:pPr>
          </w:p>
          <w:p w14:paraId="07746ECF" w14:textId="77777777" w:rsidR="00534D78" w:rsidRDefault="00534D78">
            <w:pPr>
              <w:spacing w:line="290" w:lineRule="auto"/>
              <w:rPr>
                <w:lang w:eastAsia="zh-CN"/>
              </w:rPr>
            </w:pPr>
          </w:p>
          <w:p w14:paraId="18CBC29C" w14:textId="77777777" w:rsidR="00534D78" w:rsidRDefault="00000000">
            <w:pPr>
              <w:spacing w:before="62" w:line="253" w:lineRule="exact"/>
              <w:ind w:left="33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position w:val="1"/>
                <w:sz w:val="19"/>
                <w:szCs w:val="19"/>
              </w:rPr>
              <w:t>3</w:t>
            </w:r>
          </w:p>
        </w:tc>
        <w:tc>
          <w:tcPr>
            <w:tcW w:w="746" w:type="dxa"/>
          </w:tcPr>
          <w:p w14:paraId="5BF5921E" w14:textId="77777777" w:rsidR="00534D78" w:rsidRDefault="00534D78"/>
        </w:tc>
        <w:tc>
          <w:tcPr>
            <w:tcW w:w="1139" w:type="dxa"/>
          </w:tcPr>
          <w:p w14:paraId="76F3729F" w14:textId="77777777" w:rsidR="00534D78" w:rsidRDefault="00534D78"/>
        </w:tc>
      </w:tr>
      <w:tr w:rsidR="00534D78" w14:paraId="4FF1C5CB" w14:textId="77777777">
        <w:trPr>
          <w:trHeight w:val="2076"/>
        </w:trPr>
        <w:tc>
          <w:tcPr>
            <w:tcW w:w="564" w:type="dxa"/>
          </w:tcPr>
          <w:p w14:paraId="19254D3E" w14:textId="77777777" w:rsidR="00534D78" w:rsidRDefault="00534D78">
            <w:pPr>
              <w:spacing w:line="290" w:lineRule="auto"/>
            </w:pPr>
          </w:p>
          <w:p w14:paraId="4710FC18" w14:textId="77777777" w:rsidR="00534D78" w:rsidRDefault="00534D78">
            <w:pPr>
              <w:spacing w:line="290" w:lineRule="auto"/>
            </w:pPr>
          </w:p>
          <w:p w14:paraId="71A403E0" w14:textId="77777777" w:rsidR="00534D78" w:rsidRDefault="00534D78">
            <w:pPr>
              <w:spacing w:line="291" w:lineRule="auto"/>
            </w:pPr>
          </w:p>
          <w:p w14:paraId="3C359C71" w14:textId="77777777" w:rsidR="00534D78" w:rsidRDefault="00000000">
            <w:pPr>
              <w:spacing w:before="62" w:line="254" w:lineRule="exact"/>
              <w:ind w:left="237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position w:val="1"/>
                <w:sz w:val="19"/>
                <w:szCs w:val="19"/>
              </w:rPr>
              <w:t>2</w:t>
            </w:r>
          </w:p>
        </w:tc>
        <w:tc>
          <w:tcPr>
            <w:tcW w:w="1701" w:type="dxa"/>
          </w:tcPr>
          <w:p w14:paraId="6FBF5C76" w14:textId="77777777" w:rsidR="00534D78" w:rsidRDefault="00534D78">
            <w:pPr>
              <w:spacing w:line="290" w:lineRule="auto"/>
            </w:pPr>
          </w:p>
          <w:p w14:paraId="1B4B0AAA" w14:textId="77777777" w:rsidR="00534D78" w:rsidRDefault="00534D78">
            <w:pPr>
              <w:spacing w:line="290" w:lineRule="auto"/>
            </w:pPr>
          </w:p>
          <w:p w14:paraId="28E4CF89" w14:textId="77777777" w:rsidR="00534D78" w:rsidRDefault="00534D78">
            <w:pPr>
              <w:spacing w:line="291" w:lineRule="auto"/>
            </w:pPr>
          </w:p>
          <w:p w14:paraId="6CFA81F3" w14:textId="77777777" w:rsidR="00534D78" w:rsidRDefault="00000000">
            <w:pPr>
              <w:spacing w:before="62" w:line="226" w:lineRule="auto"/>
              <w:ind w:left="465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5"/>
                <w:sz w:val="19"/>
                <w:szCs w:val="19"/>
              </w:rPr>
              <w:t>人物安全</w:t>
            </w:r>
          </w:p>
        </w:tc>
        <w:tc>
          <w:tcPr>
            <w:tcW w:w="5675" w:type="dxa"/>
          </w:tcPr>
          <w:p w14:paraId="6158368B" w14:textId="77777777" w:rsidR="00534D78" w:rsidRDefault="00000000">
            <w:pPr>
              <w:pStyle w:val="TableText"/>
              <w:spacing w:before="28" w:line="191" w:lineRule="auto"/>
              <w:ind w:left="214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spacing w:val="7"/>
                <w:sz w:val="19"/>
                <w:szCs w:val="19"/>
                <w:lang w:eastAsia="zh-CN"/>
              </w:rPr>
              <w:t>□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未检查绝缘手套密封性；</w:t>
            </w:r>
            <w:r>
              <w:rPr>
                <w:rFonts w:ascii="仿宋" w:eastAsia="仿宋" w:hAnsi="仿宋" w:cs="仿宋"/>
                <w:spacing w:val="-50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扣</w:t>
            </w:r>
            <w:r>
              <w:rPr>
                <w:rFonts w:ascii="仿宋" w:eastAsia="仿宋" w:hAnsi="仿宋" w:cs="仿宋"/>
                <w:spacing w:val="-3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0.5</w:t>
            </w:r>
            <w:r>
              <w:rPr>
                <w:rFonts w:ascii="仿宋" w:eastAsia="仿宋" w:hAnsi="仿宋" w:cs="仿宋"/>
                <w:spacing w:val="-2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分</w:t>
            </w:r>
          </w:p>
          <w:p w14:paraId="103168A9" w14:textId="77777777" w:rsidR="00534D78" w:rsidRDefault="00000000">
            <w:pPr>
              <w:pStyle w:val="TableText"/>
              <w:spacing w:before="1" w:line="190" w:lineRule="auto"/>
              <w:ind w:left="214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spacing w:val="7"/>
                <w:sz w:val="19"/>
                <w:szCs w:val="19"/>
                <w:lang w:eastAsia="zh-CN"/>
              </w:rPr>
              <w:t>□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未检查绝缘手套的耐压等级；</w:t>
            </w:r>
            <w:r>
              <w:rPr>
                <w:rFonts w:ascii="仿宋" w:eastAsia="仿宋" w:hAnsi="仿宋" w:cs="仿宋"/>
                <w:spacing w:val="-4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扣</w:t>
            </w:r>
            <w:r>
              <w:rPr>
                <w:rFonts w:ascii="仿宋" w:eastAsia="仿宋" w:hAnsi="仿宋" w:cs="仿宋"/>
                <w:spacing w:val="-3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0.5</w:t>
            </w:r>
            <w:r>
              <w:rPr>
                <w:rFonts w:ascii="仿宋" w:eastAsia="仿宋" w:hAnsi="仿宋" w:cs="仿宋"/>
                <w:spacing w:val="-27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分</w:t>
            </w:r>
          </w:p>
          <w:p w14:paraId="5288E007" w14:textId="77777777" w:rsidR="00534D78" w:rsidRDefault="00000000">
            <w:pPr>
              <w:pStyle w:val="TableText"/>
              <w:spacing w:line="192" w:lineRule="auto"/>
              <w:ind w:left="214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spacing w:val="9"/>
                <w:sz w:val="19"/>
                <w:szCs w:val="19"/>
                <w:lang w:eastAsia="zh-CN"/>
              </w:rPr>
              <w:t>□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未检查耐磨手套外观损伤；扣</w:t>
            </w:r>
            <w:r>
              <w:rPr>
                <w:rFonts w:ascii="仿宋" w:eastAsia="仿宋" w:hAnsi="仿宋" w:cs="仿宋"/>
                <w:spacing w:val="-25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0.5</w:t>
            </w:r>
            <w:r>
              <w:rPr>
                <w:rFonts w:ascii="仿宋" w:eastAsia="仿宋" w:hAnsi="仿宋" w:cs="仿宋"/>
                <w:spacing w:val="-2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分</w:t>
            </w:r>
          </w:p>
          <w:p w14:paraId="68075511" w14:textId="77777777" w:rsidR="00534D78" w:rsidRDefault="00000000">
            <w:pPr>
              <w:pStyle w:val="TableText"/>
              <w:spacing w:line="191" w:lineRule="auto"/>
              <w:ind w:left="214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spacing w:val="7"/>
                <w:sz w:val="19"/>
                <w:szCs w:val="19"/>
                <w:lang w:eastAsia="zh-CN"/>
              </w:rPr>
              <w:t>□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未检查护目镜外观损伤；</w:t>
            </w:r>
            <w:r>
              <w:rPr>
                <w:rFonts w:ascii="仿宋" w:eastAsia="仿宋" w:hAnsi="仿宋" w:cs="仿宋"/>
                <w:spacing w:val="-50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扣</w:t>
            </w:r>
            <w:r>
              <w:rPr>
                <w:rFonts w:ascii="仿宋" w:eastAsia="仿宋" w:hAnsi="仿宋" w:cs="仿宋"/>
                <w:spacing w:val="-3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0.5</w:t>
            </w:r>
            <w:r>
              <w:rPr>
                <w:rFonts w:ascii="仿宋" w:eastAsia="仿宋" w:hAnsi="仿宋" w:cs="仿宋"/>
                <w:spacing w:val="-2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分</w:t>
            </w:r>
          </w:p>
          <w:p w14:paraId="7C5755EC" w14:textId="77777777" w:rsidR="00534D78" w:rsidRDefault="00000000">
            <w:pPr>
              <w:pStyle w:val="TableText"/>
              <w:spacing w:before="1" w:line="190" w:lineRule="auto"/>
              <w:ind w:left="214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spacing w:val="7"/>
                <w:sz w:val="19"/>
                <w:szCs w:val="19"/>
                <w:lang w:eastAsia="zh-CN"/>
              </w:rPr>
              <w:t>□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未检查安全帽外观损伤；</w:t>
            </w:r>
            <w:r>
              <w:rPr>
                <w:rFonts w:ascii="仿宋" w:eastAsia="仿宋" w:hAnsi="仿宋" w:cs="仿宋"/>
                <w:spacing w:val="-50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扣</w:t>
            </w:r>
            <w:r>
              <w:rPr>
                <w:rFonts w:ascii="仿宋" w:eastAsia="仿宋" w:hAnsi="仿宋" w:cs="仿宋"/>
                <w:spacing w:val="-3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0.5</w:t>
            </w:r>
            <w:r>
              <w:rPr>
                <w:rFonts w:ascii="仿宋" w:eastAsia="仿宋" w:hAnsi="仿宋" w:cs="仿宋"/>
                <w:spacing w:val="-2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分</w:t>
            </w:r>
          </w:p>
          <w:p w14:paraId="3D883C64" w14:textId="77777777" w:rsidR="00534D78" w:rsidRDefault="00000000">
            <w:pPr>
              <w:pStyle w:val="TableText"/>
              <w:spacing w:before="1" w:line="190" w:lineRule="auto"/>
              <w:ind w:left="214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spacing w:val="7"/>
                <w:sz w:val="19"/>
                <w:szCs w:val="19"/>
                <w:lang w:eastAsia="zh-CN"/>
              </w:rPr>
              <w:t>□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未穿戴绝缘鞋进入工位；</w:t>
            </w:r>
            <w:r>
              <w:rPr>
                <w:rFonts w:ascii="仿宋" w:eastAsia="仿宋" w:hAnsi="仿宋" w:cs="仿宋"/>
                <w:spacing w:val="-50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扣</w:t>
            </w:r>
            <w:r>
              <w:rPr>
                <w:rFonts w:ascii="仿宋" w:eastAsia="仿宋" w:hAnsi="仿宋" w:cs="仿宋"/>
                <w:spacing w:val="-3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0.5</w:t>
            </w:r>
            <w:r>
              <w:rPr>
                <w:rFonts w:ascii="仿宋" w:eastAsia="仿宋" w:hAnsi="仿宋" w:cs="仿宋"/>
                <w:spacing w:val="-2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分</w:t>
            </w:r>
          </w:p>
          <w:p w14:paraId="2E819355" w14:textId="77777777" w:rsidR="00534D78" w:rsidRDefault="00000000">
            <w:pPr>
              <w:pStyle w:val="TableText"/>
              <w:spacing w:before="1" w:line="190" w:lineRule="auto"/>
              <w:ind w:left="214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□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</w:rPr>
              <w:t>佩戴戒指或手表等物品；</w:t>
            </w:r>
            <w:r>
              <w:rPr>
                <w:rFonts w:ascii="仿宋" w:eastAsia="仿宋" w:hAnsi="仿宋" w:cs="仿宋"/>
                <w:spacing w:val="-50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</w:rPr>
              <w:t>扣</w:t>
            </w:r>
            <w:r>
              <w:rPr>
                <w:rFonts w:ascii="仿宋" w:eastAsia="仿宋" w:hAnsi="仿宋" w:cs="仿宋"/>
                <w:spacing w:val="-36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</w:rPr>
              <w:t>0.5</w:t>
            </w:r>
            <w:r>
              <w:rPr>
                <w:rFonts w:ascii="仿宋" w:eastAsia="仿宋" w:hAnsi="仿宋" w:cs="仿宋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</w:rPr>
              <w:t>分</w:t>
            </w:r>
          </w:p>
          <w:p w14:paraId="3BFDF6E6" w14:textId="77777777" w:rsidR="00534D78" w:rsidRDefault="00000000">
            <w:pPr>
              <w:spacing w:line="213" w:lineRule="auto"/>
              <w:ind w:left="225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5"/>
                <w:sz w:val="19"/>
                <w:szCs w:val="19"/>
                <w:lang w:eastAsia="zh-CN"/>
              </w:rPr>
              <w:t>□未检查确认档位；扣</w:t>
            </w:r>
            <w:r>
              <w:rPr>
                <w:rFonts w:ascii="仿宋" w:eastAsia="仿宋" w:hAnsi="仿宋" w:cs="仿宋"/>
                <w:spacing w:val="-3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 w:val="19"/>
                <w:szCs w:val="19"/>
                <w:lang w:eastAsia="zh-CN"/>
              </w:rPr>
              <w:t>0.5</w:t>
            </w:r>
            <w:r>
              <w:rPr>
                <w:rFonts w:ascii="仿宋" w:eastAsia="仿宋" w:hAnsi="仿宋" w:cs="仿宋"/>
                <w:spacing w:val="-27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 w:val="19"/>
                <w:szCs w:val="19"/>
                <w:lang w:eastAsia="zh-CN"/>
              </w:rPr>
              <w:t>分</w:t>
            </w:r>
          </w:p>
        </w:tc>
        <w:tc>
          <w:tcPr>
            <w:tcW w:w="746" w:type="dxa"/>
          </w:tcPr>
          <w:p w14:paraId="18F5B949" w14:textId="77777777" w:rsidR="00534D78" w:rsidRDefault="00534D78">
            <w:pPr>
              <w:spacing w:line="290" w:lineRule="auto"/>
              <w:rPr>
                <w:lang w:eastAsia="zh-CN"/>
              </w:rPr>
            </w:pPr>
          </w:p>
          <w:p w14:paraId="25D1F64B" w14:textId="77777777" w:rsidR="00534D78" w:rsidRDefault="00534D78">
            <w:pPr>
              <w:spacing w:line="290" w:lineRule="auto"/>
              <w:rPr>
                <w:lang w:eastAsia="zh-CN"/>
              </w:rPr>
            </w:pPr>
          </w:p>
          <w:p w14:paraId="02E26DBF" w14:textId="77777777" w:rsidR="00534D78" w:rsidRDefault="00534D78">
            <w:pPr>
              <w:spacing w:line="291" w:lineRule="auto"/>
              <w:rPr>
                <w:lang w:eastAsia="zh-CN"/>
              </w:rPr>
            </w:pPr>
          </w:p>
          <w:p w14:paraId="4398EB57" w14:textId="77777777" w:rsidR="00534D78" w:rsidRDefault="00000000">
            <w:pPr>
              <w:spacing w:before="62" w:line="253" w:lineRule="exact"/>
              <w:ind w:left="33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position w:val="1"/>
                <w:sz w:val="19"/>
                <w:szCs w:val="19"/>
              </w:rPr>
              <w:t>3</w:t>
            </w:r>
          </w:p>
        </w:tc>
        <w:tc>
          <w:tcPr>
            <w:tcW w:w="746" w:type="dxa"/>
          </w:tcPr>
          <w:p w14:paraId="5C892FDD" w14:textId="77777777" w:rsidR="00534D78" w:rsidRDefault="00534D78"/>
        </w:tc>
        <w:tc>
          <w:tcPr>
            <w:tcW w:w="1139" w:type="dxa"/>
          </w:tcPr>
          <w:p w14:paraId="15FE182A" w14:textId="77777777" w:rsidR="00534D78" w:rsidRDefault="00534D78"/>
        </w:tc>
      </w:tr>
      <w:tr w:rsidR="00534D78" w14:paraId="0CD4DB05" w14:textId="77777777">
        <w:trPr>
          <w:trHeight w:val="2075"/>
        </w:trPr>
        <w:tc>
          <w:tcPr>
            <w:tcW w:w="564" w:type="dxa"/>
          </w:tcPr>
          <w:p w14:paraId="093DE1FA" w14:textId="77777777" w:rsidR="00534D78" w:rsidRDefault="00534D78">
            <w:pPr>
              <w:spacing w:line="289" w:lineRule="auto"/>
            </w:pPr>
          </w:p>
          <w:p w14:paraId="2612F682" w14:textId="77777777" w:rsidR="00534D78" w:rsidRDefault="00534D78">
            <w:pPr>
              <w:spacing w:line="290" w:lineRule="auto"/>
            </w:pPr>
          </w:p>
          <w:p w14:paraId="4087A607" w14:textId="77777777" w:rsidR="00534D78" w:rsidRDefault="00534D78">
            <w:pPr>
              <w:spacing w:line="290" w:lineRule="auto"/>
            </w:pPr>
          </w:p>
          <w:p w14:paraId="2EF93B5A" w14:textId="77777777" w:rsidR="00534D78" w:rsidRDefault="00000000">
            <w:pPr>
              <w:spacing w:before="61" w:line="253" w:lineRule="exact"/>
              <w:ind w:left="23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position w:val="1"/>
                <w:sz w:val="19"/>
                <w:szCs w:val="19"/>
              </w:rPr>
              <w:t>3</w:t>
            </w:r>
          </w:p>
        </w:tc>
        <w:tc>
          <w:tcPr>
            <w:tcW w:w="1701" w:type="dxa"/>
          </w:tcPr>
          <w:p w14:paraId="2A66B93F" w14:textId="77777777" w:rsidR="00534D78" w:rsidRDefault="00534D78">
            <w:pPr>
              <w:spacing w:line="289" w:lineRule="auto"/>
            </w:pPr>
          </w:p>
          <w:p w14:paraId="41DD7FA7" w14:textId="77777777" w:rsidR="00534D78" w:rsidRDefault="00534D78">
            <w:pPr>
              <w:spacing w:line="290" w:lineRule="auto"/>
            </w:pPr>
          </w:p>
          <w:p w14:paraId="6976F45F" w14:textId="77777777" w:rsidR="00534D78" w:rsidRDefault="00534D78">
            <w:pPr>
              <w:spacing w:line="290" w:lineRule="auto"/>
            </w:pPr>
          </w:p>
          <w:p w14:paraId="1389BE06" w14:textId="77777777" w:rsidR="00534D78" w:rsidRDefault="00000000">
            <w:pPr>
              <w:spacing w:before="61" w:line="227" w:lineRule="auto"/>
              <w:ind w:left="46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设备使用</w:t>
            </w:r>
          </w:p>
        </w:tc>
        <w:tc>
          <w:tcPr>
            <w:tcW w:w="5675" w:type="dxa"/>
          </w:tcPr>
          <w:p w14:paraId="264BBA08" w14:textId="77777777" w:rsidR="00534D78" w:rsidRDefault="00000000">
            <w:pPr>
              <w:pStyle w:val="TableText"/>
              <w:spacing w:before="28" w:line="191" w:lineRule="auto"/>
              <w:ind w:left="214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spacing w:val="9"/>
                <w:sz w:val="19"/>
                <w:szCs w:val="19"/>
                <w:lang w:eastAsia="zh-CN"/>
              </w:rPr>
              <w:t>□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未进行绝缘测试仪开路检测并确认</w:t>
            </w:r>
            <w:r>
              <w:rPr>
                <w:rFonts w:ascii="仿宋" w:eastAsia="仿宋" w:hAnsi="仿宋" w:cs="仿宋"/>
                <w:spacing w:val="-2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OL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; 扣</w:t>
            </w:r>
            <w:r>
              <w:rPr>
                <w:rFonts w:ascii="仿宋" w:eastAsia="仿宋" w:hAnsi="仿宋" w:cs="仿宋"/>
                <w:spacing w:val="-3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0.5</w:t>
            </w:r>
            <w:r>
              <w:rPr>
                <w:rFonts w:ascii="仿宋" w:eastAsia="仿宋" w:hAnsi="仿宋" w:cs="仿宋"/>
                <w:spacing w:val="-27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分</w:t>
            </w:r>
          </w:p>
          <w:p w14:paraId="422C942E" w14:textId="77777777" w:rsidR="00534D78" w:rsidRDefault="00000000">
            <w:pPr>
              <w:pStyle w:val="TableText"/>
              <w:spacing w:before="1" w:line="190" w:lineRule="auto"/>
              <w:ind w:left="214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spacing w:val="12"/>
                <w:sz w:val="19"/>
                <w:szCs w:val="19"/>
                <w:lang w:eastAsia="zh-CN"/>
              </w:rPr>
              <w:t>□</w:t>
            </w:r>
            <w:r>
              <w:rPr>
                <w:rFonts w:ascii="仿宋" w:eastAsia="仿宋" w:hAnsi="仿宋" w:cs="仿宋"/>
                <w:spacing w:val="12"/>
                <w:sz w:val="19"/>
                <w:szCs w:val="19"/>
                <w:lang w:eastAsia="zh-CN"/>
              </w:rPr>
              <w:t>未进行绝缘测试仪短路检测并确认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>Lo</w:t>
            </w:r>
            <w:r>
              <w:rPr>
                <w:rFonts w:ascii="仿宋" w:eastAsia="仿宋" w:hAnsi="仿宋" w:cs="仿宋"/>
                <w:spacing w:val="12"/>
                <w:sz w:val="19"/>
                <w:szCs w:val="19"/>
                <w:lang w:eastAsia="zh-CN"/>
              </w:rPr>
              <w:t>；扣</w:t>
            </w:r>
            <w:r>
              <w:rPr>
                <w:rFonts w:ascii="仿宋" w:eastAsia="仿宋" w:hAnsi="仿宋" w:cs="仿宋"/>
                <w:spacing w:val="-2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 w:val="19"/>
                <w:szCs w:val="19"/>
                <w:lang w:eastAsia="zh-CN"/>
              </w:rPr>
              <w:t>0.5</w:t>
            </w:r>
            <w:r>
              <w:rPr>
                <w:rFonts w:ascii="仿宋" w:eastAsia="仿宋" w:hAnsi="仿宋" w:cs="仿宋"/>
                <w:spacing w:val="-2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 w:val="19"/>
                <w:szCs w:val="19"/>
                <w:lang w:eastAsia="zh-CN"/>
              </w:rPr>
              <w:t>分</w:t>
            </w:r>
          </w:p>
          <w:p w14:paraId="433D894B" w14:textId="77777777" w:rsidR="00534D78" w:rsidRDefault="00000000">
            <w:pPr>
              <w:pStyle w:val="TableText"/>
              <w:spacing w:before="1" w:line="190" w:lineRule="auto"/>
              <w:ind w:left="214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spacing w:val="7"/>
                <w:sz w:val="19"/>
                <w:szCs w:val="19"/>
                <w:lang w:eastAsia="zh-CN"/>
              </w:rPr>
              <w:t>□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未检查绝缘测试仪及表笔线束过压等级；</w:t>
            </w:r>
            <w:r>
              <w:rPr>
                <w:rFonts w:ascii="仿宋" w:eastAsia="仿宋" w:hAnsi="仿宋" w:cs="仿宋"/>
                <w:spacing w:val="-30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扣</w:t>
            </w:r>
            <w:r>
              <w:rPr>
                <w:rFonts w:ascii="仿宋" w:eastAsia="仿宋" w:hAnsi="仿宋" w:cs="仿宋"/>
                <w:spacing w:val="-3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0.5</w:t>
            </w:r>
            <w:r>
              <w:rPr>
                <w:rFonts w:ascii="仿宋" w:eastAsia="仿宋" w:hAnsi="仿宋" w:cs="仿宋"/>
                <w:spacing w:val="-2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分</w:t>
            </w:r>
          </w:p>
          <w:p w14:paraId="2AC8E142" w14:textId="77777777" w:rsidR="00534D78" w:rsidRDefault="00000000">
            <w:pPr>
              <w:pStyle w:val="TableText"/>
              <w:spacing w:before="1" w:line="190" w:lineRule="auto"/>
              <w:ind w:left="214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spacing w:val="6"/>
                <w:sz w:val="19"/>
                <w:szCs w:val="19"/>
                <w:lang w:eastAsia="zh-CN"/>
              </w:rPr>
              <w:t>□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未进行万用表校零；</w:t>
            </w:r>
            <w:r>
              <w:rPr>
                <w:rFonts w:ascii="仿宋" w:eastAsia="仿宋" w:hAnsi="仿宋" w:cs="仿宋"/>
                <w:spacing w:val="-42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扣</w:t>
            </w:r>
            <w:r>
              <w:rPr>
                <w:rFonts w:ascii="仿宋" w:eastAsia="仿宋" w:hAnsi="仿宋" w:cs="仿宋"/>
                <w:spacing w:val="-3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0.5</w:t>
            </w:r>
            <w:r>
              <w:rPr>
                <w:rFonts w:ascii="仿宋" w:eastAsia="仿宋" w:hAnsi="仿宋" w:cs="仿宋"/>
                <w:spacing w:val="-2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分</w:t>
            </w:r>
          </w:p>
          <w:p w14:paraId="777660BD" w14:textId="77777777" w:rsidR="00534D78" w:rsidRDefault="00000000">
            <w:pPr>
              <w:pStyle w:val="TableText"/>
              <w:spacing w:before="1" w:line="190" w:lineRule="auto"/>
              <w:ind w:left="214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spacing w:val="9"/>
                <w:sz w:val="19"/>
                <w:szCs w:val="19"/>
                <w:lang w:eastAsia="zh-CN"/>
              </w:rPr>
              <w:t>□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未检查万用表及表笔线束过压等级；扣</w:t>
            </w:r>
            <w:r>
              <w:rPr>
                <w:rFonts w:ascii="仿宋" w:eastAsia="仿宋" w:hAnsi="仿宋" w:cs="仿宋"/>
                <w:spacing w:val="-22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0.5</w:t>
            </w:r>
            <w:r>
              <w:rPr>
                <w:rFonts w:ascii="仿宋" w:eastAsia="仿宋" w:hAnsi="仿宋" w:cs="仿宋"/>
                <w:spacing w:val="-27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分</w:t>
            </w:r>
          </w:p>
          <w:p w14:paraId="136A229B" w14:textId="77777777" w:rsidR="00534D78" w:rsidRDefault="00000000">
            <w:pPr>
              <w:pStyle w:val="TableText"/>
              <w:spacing w:before="1" w:line="190" w:lineRule="auto"/>
              <w:ind w:left="214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spacing w:val="6"/>
                <w:sz w:val="19"/>
                <w:szCs w:val="19"/>
                <w:lang w:eastAsia="zh-CN"/>
              </w:rPr>
              <w:t>□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未进行示波器校准；</w:t>
            </w:r>
            <w:r>
              <w:rPr>
                <w:rFonts w:ascii="仿宋" w:eastAsia="仿宋" w:hAnsi="仿宋" w:cs="仿宋"/>
                <w:spacing w:val="-42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扣</w:t>
            </w:r>
            <w:r>
              <w:rPr>
                <w:rFonts w:ascii="仿宋" w:eastAsia="仿宋" w:hAnsi="仿宋" w:cs="仿宋"/>
                <w:spacing w:val="-3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0.5</w:t>
            </w:r>
            <w:r>
              <w:rPr>
                <w:rFonts w:ascii="仿宋" w:eastAsia="仿宋" w:hAnsi="仿宋" w:cs="仿宋"/>
                <w:spacing w:val="-2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分</w:t>
            </w:r>
          </w:p>
          <w:p w14:paraId="69BE562B" w14:textId="77777777" w:rsidR="00534D78" w:rsidRDefault="00000000">
            <w:pPr>
              <w:pStyle w:val="TableText"/>
              <w:spacing w:line="192" w:lineRule="auto"/>
              <w:ind w:left="214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spacing w:val="9"/>
                <w:sz w:val="19"/>
                <w:szCs w:val="19"/>
                <w:lang w:eastAsia="zh-CN"/>
              </w:rPr>
              <w:t>□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未进行绝缘垫绝缘性检测; 扣</w:t>
            </w:r>
            <w:r>
              <w:rPr>
                <w:rFonts w:ascii="仿宋" w:eastAsia="仿宋" w:hAnsi="仿宋" w:cs="仿宋"/>
                <w:spacing w:val="-34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0.5</w:t>
            </w:r>
            <w:r>
              <w:rPr>
                <w:rFonts w:ascii="仿宋" w:eastAsia="仿宋" w:hAnsi="仿宋" w:cs="仿宋"/>
                <w:spacing w:val="-2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分</w:t>
            </w:r>
          </w:p>
          <w:p w14:paraId="45FCA2DC" w14:textId="77777777" w:rsidR="00534D78" w:rsidRDefault="00000000">
            <w:pPr>
              <w:pStyle w:val="TableText"/>
              <w:spacing w:line="161" w:lineRule="auto"/>
              <w:ind w:left="214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spacing w:val="9"/>
                <w:sz w:val="19"/>
                <w:szCs w:val="19"/>
                <w:lang w:eastAsia="zh-CN"/>
              </w:rPr>
              <w:t>□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未检查并锁止竞赛平台脚轮；扣</w:t>
            </w:r>
            <w:r>
              <w:rPr>
                <w:rFonts w:ascii="仿宋" w:eastAsia="仿宋" w:hAnsi="仿宋" w:cs="仿宋"/>
                <w:spacing w:val="-25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0.5</w:t>
            </w:r>
            <w:r>
              <w:rPr>
                <w:rFonts w:ascii="仿宋" w:eastAsia="仿宋" w:hAnsi="仿宋" w:cs="仿宋"/>
                <w:spacing w:val="-27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分</w:t>
            </w:r>
          </w:p>
        </w:tc>
        <w:tc>
          <w:tcPr>
            <w:tcW w:w="746" w:type="dxa"/>
          </w:tcPr>
          <w:p w14:paraId="0800B9B4" w14:textId="77777777" w:rsidR="00534D78" w:rsidRDefault="00534D78">
            <w:pPr>
              <w:spacing w:line="289" w:lineRule="auto"/>
              <w:rPr>
                <w:lang w:eastAsia="zh-CN"/>
              </w:rPr>
            </w:pPr>
          </w:p>
          <w:p w14:paraId="1EE0D176" w14:textId="77777777" w:rsidR="00534D78" w:rsidRDefault="00534D78">
            <w:pPr>
              <w:spacing w:line="290" w:lineRule="auto"/>
              <w:rPr>
                <w:lang w:eastAsia="zh-CN"/>
              </w:rPr>
            </w:pPr>
          </w:p>
          <w:p w14:paraId="31D04FA5" w14:textId="77777777" w:rsidR="00534D78" w:rsidRDefault="00534D78">
            <w:pPr>
              <w:spacing w:line="290" w:lineRule="auto"/>
              <w:rPr>
                <w:lang w:eastAsia="zh-CN"/>
              </w:rPr>
            </w:pPr>
          </w:p>
          <w:p w14:paraId="1F8C3420" w14:textId="77777777" w:rsidR="00534D78" w:rsidRDefault="00000000">
            <w:pPr>
              <w:spacing w:before="61" w:line="253" w:lineRule="exact"/>
              <w:ind w:left="33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position w:val="1"/>
                <w:sz w:val="19"/>
                <w:szCs w:val="19"/>
              </w:rPr>
              <w:t>3</w:t>
            </w:r>
          </w:p>
        </w:tc>
        <w:tc>
          <w:tcPr>
            <w:tcW w:w="746" w:type="dxa"/>
          </w:tcPr>
          <w:p w14:paraId="60B87887" w14:textId="77777777" w:rsidR="00534D78" w:rsidRDefault="00534D78"/>
        </w:tc>
        <w:tc>
          <w:tcPr>
            <w:tcW w:w="1139" w:type="dxa"/>
          </w:tcPr>
          <w:p w14:paraId="1FF4C922" w14:textId="77777777" w:rsidR="00534D78" w:rsidRDefault="00534D78"/>
        </w:tc>
      </w:tr>
      <w:tr w:rsidR="00534D78" w14:paraId="54321602" w14:textId="77777777">
        <w:trPr>
          <w:trHeight w:val="1036"/>
        </w:trPr>
        <w:tc>
          <w:tcPr>
            <w:tcW w:w="564" w:type="dxa"/>
          </w:tcPr>
          <w:p w14:paraId="5CE31519" w14:textId="77777777" w:rsidR="00534D78" w:rsidRDefault="00534D78">
            <w:pPr>
              <w:spacing w:line="355" w:lineRule="auto"/>
            </w:pPr>
          </w:p>
          <w:p w14:paraId="0EAD4876" w14:textId="77777777" w:rsidR="00534D78" w:rsidRDefault="00000000">
            <w:pPr>
              <w:spacing w:before="61" w:line="255" w:lineRule="exact"/>
              <w:ind w:left="233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position w:val="1"/>
                <w:sz w:val="19"/>
                <w:szCs w:val="19"/>
              </w:rPr>
              <w:t>4</w:t>
            </w:r>
          </w:p>
        </w:tc>
        <w:tc>
          <w:tcPr>
            <w:tcW w:w="1701" w:type="dxa"/>
          </w:tcPr>
          <w:p w14:paraId="28C18B52" w14:textId="77777777" w:rsidR="00534D78" w:rsidRDefault="00534D78">
            <w:pPr>
              <w:spacing w:line="354" w:lineRule="auto"/>
            </w:pPr>
          </w:p>
          <w:p w14:paraId="240A81F6" w14:textId="77777777" w:rsidR="00534D78" w:rsidRDefault="00000000">
            <w:pPr>
              <w:spacing w:before="62" w:line="225" w:lineRule="auto"/>
              <w:ind w:left="483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z w:val="19"/>
                <w:szCs w:val="19"/>
              </w:rPr>
              <w:t>团队协作</w:t>
            </w:r>
          </w:p>
        </w:tc>
        <w:tc>
          <w:tcPr>
            <w:tcW w:w="5675" w:type="dxa"/>
          </w:tcPr>
          <w:p w14:paraId="4228848C" w14:textId="77777777" w:rsidR="00534D78" w:rsidRDefault="00000000">
            <w:pPr>
              <w:pStyle w:val="TableText"/>
              <w:spacing w:before="30" w:line="191" w:lineRule="auto"/>
              <w:ind w:left="214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spacing w:val="10"/>
                <w:sz w:val="19"/>
                <w:szCs w:val="19"/>
                <w:lang w:eastAsia="zh-CN"/>
              </w:rPr>
              <w:t>□</w:t>
            </w:r>
            <w:r>
              <w:rPr>
                <w:rFonts w:ascii="仿宋" w:eastAsia="仿宋" w:hAnsi="仿宋" w:cs="仿宋"/>
                <w:spacing w:val="10"/>
                <w:sz w:val="19"/>
                <w:szCs w:val="19"/>
                <w:lang w:eastAsia="zh-CN"/>
              </w:rPr>
              <w:t>作业时出现两条独自作业线路；</w:t>
            </w:r>
            <w:r>
              <w:rPr>
                <w:rFonts w:ascii="仿宋" w:eastAsia="仿宋" w:hAnsi="仿宋" w:cs="仿宋"/>
                <w:spacing w:val="-44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 w:val="19"/>
                <w:szCs w:val="19"/>
                <w:lang w:eastAsia="zh-CN"/>
              </w:rPr>
              <w:t>每次扣0.5</w:t>
            </w:r>
            <w:r>
              <w:rPr>
                <w:rFonts w:ascii="仿宋" w:eastAsia="仿宋" w:hAnsi="仿宋" w:cs="仿宋"/>
                <w:spacing w:val="-27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 w:val="19"/>
                <w:szCs w:val="19"/>
                <w:lang w:eastAsia="zh-CN"/>
              </w:rPr>
              <w:t>分</w:t>
            </w:r>
          </w:p>
          <w:p w14:paraId="2771C1F5" w14:textId="77777777" w:rsidR="00534D78" w:rsidRDefault="00000000">
            <w:pPr>
              <w:pStyle w:val="TableText"/>
              <w:spacing w:before="1" w:line="190" w:lineRule="auto"/>
              <w:ind w:left="214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spacing w:val="12"/>
                <w:sz w:val="19"/>
                <w:szCs w:val="19"/>
                <w:lang w:eastAsia="zh-CN"/>
              </w:rPr>
              <w:t>□</w:t>
            </w:r>
            <w:r>
              <w:rPr>
                <w:rFonts w:ascii="仿宋" w:eastAsia="仿宋" w:hAnsi="仿宋" w:cs="仿宋"/>
                <w:spacing w:val="12"/>
                <w:sz w:val="19"/>
                <w:szCs w:val="19"/>
                <w:lang w:eastAsia="zh-CN"/>
              </w:rPr>
              <w:t>作业时两名选手分工不明配合混乱；每次扣0.5</w:t>
            </w:r>
            <w:r>
              <w:rPr>
                <w:rFonts w:ascii="仿宋" w:eastAsia="仿宋" w:hAnsi="仿宋" w:cs="仿宋"/>
                <w:spacing w:val="-24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 w:val="19"/>
                <w:szCs w:val="19"/>
                <w:lang w:eastAsia="zh-CN"/>
              </w:rPr>
              <w:t>分</w:t>
            </w:r>
          </w:p>
          <w:p w14:paraId="522A9856" w14:textId="77777777" w:rsidR="00534D78" w:rsidRDefault="00000000">
            <w:pPr>
              <w:spacing w:line="227" w:lineRule="auto"/>
              <w:ind w:left="225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sz w:val="19"/>
                <w:szCs w:val="19"/>
                <w:lang w:eastAsia="zh-CN"/>
              </w:rPr>
              <w:t>□选手配合时身体发生碰撞，语言发生争执；每次扣0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.5</w:t>
            </w:r>
            <w:r>
              <w:rPr>
                <w:rFonts w:ascii="仿宋" w:eastAsia="仿宋" w:hAnsi="仿宋" w:cs="仿宋"/>
                <w:spacing w:val="-2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分</w:t>
            </w:r>
          </w:p>
          <w:p w14:paraId="47230E42" w14:textId="77777777" w:rsidR="00534D78" w:rsidRDefault="00000000">
            <w:pPr>
              <w:pStyle w:val="TableText"/>
              <w:spacing w:before="24" w:line="161" w:lineRule="auto"/>
              <w:ind w:left="214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spacing w:val="12"/>
                <w:sz w:val="19"/>
                <w:szCs w:val="19"/>
                <w:lang w:eastAsia="zh-CN"/>
              </w:rPr>
              <w:t>□</w:t>
            </w:r>
            <w:r>
              <w:rPr>
                <w:rFonts w:ascii="仿宋" w:eastAsia="仿宋" w:hAnsi="仿宋" w:cs="仿宋"/>
                <w:spacing w:val="12"/>
                <w:sz w:val="19"/>
                <w:szCs w:val="19"/>
                <w:lang w:eastAsia="zh-CN"/>
              </w:rPr>
              <w:t>车辆上电或运转未警示他人；每次扣0.5</w:t>
            </w:r>
            <w:r>
              <w:rPr>
                <w:rFonts w:ascii="仿宋" w:eastAsia="仿宋" w:hAnsi="仿宋" w:cs="仿宋"/>
                <w:spacing w:val="-1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 w:val="19"/>
                <w:szCs w:val="19"/>
                <w:lang w:eastAsia="zh-CN"/>
              </w:rPr>
              <w:t>分</w:t>
            </w:r>
          </w:p>
        </w:tc>
        <w:tc>
          <w:tcPr>
            <w:tcW w:w="746" w:type="dxa"/>
          </w:tcPr>
          <w:p w14:paraId="26E6CCD9" w14:textId="77777777" w:rsidR="00534D78" w:rsidRDefault="00534D78">
            <w:pPr>
              <w:spacing w:line="355" w:lineRule="auto"/>
              <w:rPr>
                <w:lang w:eastAsia="zh-CN"/>
              </w:rPr>
            </w:pPr>
          </w:p>
          <w:p w14:paraId="7F4D769F" w14:textId="77777777" w:rsidR="00534D78" w:rsidRDefault="00000000">
            <w:pPr>
              <w:spacing w:before="61" w:line="253" w:lineRule="exact"/>
              <w:ind w:left="33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position w:val="1"/>
                <w:sz w:val="19"/>
                <w:szCs w:val="19"/>
              </w:rPr>
              <w:t>3</w:t>
            </w:r>
          </w:p>
        </w:tc>
        <w:tc>
          <w:tcPr>
            <w:tcW w:w="746" w:type="dxa"/>
          </w:tcPr>
          <w:p w14:paraId="59CCB123" w14:textId="77777777" w:rsidR="00534D78" w:rsidRDefault="00534D78"/>
        </w:tc>
        <w:tc>
          <w:tcPr>
            <w:tcW w:w="1139" w:type="dxa"/>
          </w:tcPr>
          <w:p w14:paraId="1CB483D4" w14:textId="77777777" w:rsidR="00534D78" w:rsidRDefault="00534D78"/>
        </w:tc>
      </w:tr>
      <w:tr w:rsidR="00534D78" w14:paraId="4B852113" w14:textId="77777777">
        <w:trPr>
          <w:trHeight w:val="2334"/>
        </w:trPr>
        <w:tc>
          <w:tcPr>
            <w:tcW w:w="564" w:type="dxa"/>
          </w:tcPr>
          <w:p w14:paraId="20833B32" w14:textId="77777777" w:rsidR="00534D78" w:rsidRDefault="00534D78">
            <w:pPr>
              <w:spacing w:line="249" w:lineRule="auto"/>
            </w:pPr>
          </w:p>
          <w:p w14:paraId="6582B94A" w14:textId="77777777" w:rsidR="00534D78" w:rsidRDefault="00534D78">
            <w:pPr>
              <w:spacing w:line="250" w:lineRule="auto"/>
            </w:pPr>
          </w:p>
          <w:p w14:paraId="630B3AB3" w14:textId="77777777" w:rsidR="00534D78" w:rsidRDefault="00534D78">
            <w:pPr>
              <w:spacing w:line="250" w:lineRule="auto"/>
            </w:pPr>
          </w:p>
          <w:p w14:paraId="40D7D7AB" w14:textId="77777777" w:rsidR="00534D78" w:rsidRDefault="00534D78">
            <w:pPr>
              <w:spacing w:line="250" w:lineRule="auto"/>
            </w:pPr>
          </w:p>
          <w:p w14:paraId="33799184" w14:textId="77777777" w:rsidR="00534D78" w:rsidRDefault="00000000">
            <w:pPr>
              <w:spacing w:before="62" w:line="253" w:lineRule="exact"/>
              <w:ind w:left="23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position w:val="1"/>
                <w:sz w:val="19"/>
                <w:szCs w:val="19"/>
              </w:rPr>
              <w:t>5</w:t>
            </w:r>
          </w:p>
        </w:tc>
        <w:tc>
          <w:tcPr>
            <w:tcW w:w="1701" w:type="dxa"/>
          </w:tcPr>
          <w:p w14:paraId="59D038FD" w14:textId="77777777" w:rsidR="00534D78" w:rsidRDefault="00534D78">
            <w:pPr>
              <w:spacing w:line="249" w:lineRule="auto"/>
            </w:pPr>
          </w:p>
          <w:p w14:paraId="2427190E" w14:textId="77777777" w:rsidR="00534D78" w:rsidRDefault="00534D78">
            <w:pPr>
              <w:spacing w:line="250" w:lineRule="auto"/>
            </w:pPr>
          </w:p>
          <w:p w14:paraId="0AF8EB15" w14:textId="77777777" w:rsidR="00534D78" w:rsidRDefault="00534D78">
            <w:pPr>
              <w:spacing w:line="250" w:lineRule="auto"/>
            </w:pPr>
          </w:p>
          <w:p w14:paraId="0A5F3290" w14:textId="77777777" w:rsidR="00534D78" w:rsidRDefault="00534D78">
            <w:pPr>
              <w:spacing w:line="250" w:lineRule="auto"/>
            </w:pPr>
          </w:p>
          <w:p w14:paraId="01237F0E" w14:textId="77777777" w:rsidR="00534D78" w:rsidRDefault="00000000">
            <w:pPr>
              <w:spacing w:before="62" w:line="225" w:lineRule="auto"/>
              <w:ind w:left="465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5"/>
                <w:sz w:val="19"/>
                <w:szCs w:val="19"/>
              </w:rPr>
              <w:t>作业要求</w:t>
            </w:r>
          </w:p>
        </w:tc>
        <w:tc>
          <w:tcPr>
            <w:tcW w:w="5675" w:type="dxa"/>
          </w:tcPr>
          <w:p w14:paraId="49CDED2A" w14:textId="77777777" w:rsidR="00534D78" w:rsidRDefault="00000000">
            <w:pPr>
              <w:pStyle w:val="TableText"/>
              <w:spacing w:before="30" w:line="191" w:lineRule="auto"/>
              <w:ind w:left="214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spacing w:val="9"/>
                <w:sz w:val="19"/>
                <w:szCs w:val="19"/>
                <w:lang w:eastAsia="zh-CN"/>
              </w:rPr>
              <w:t>□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作业时未能如实同步记录作业过程；扣</w:t>
            </w:r>
            <w:r>
              <w:rPr>
                <w:rFonts w:ascii="仿宋" w:eastAsia="仿宋" w:hAnsi="仿宋" w:cs="仿宋"/>
                <w:spacing w:val="-22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0.5</w:t>
            </w:r>
            <w:r>
              <w:rPr>
                <w:rFonts w:ascii="仿宋" w:eastAsia="仿宋" w:hAnsi="仿宋" w:cs="仿宋"/>
                <w:spacing w:val="-27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分</w:t>
            </w:r>
          </w:p>
          <w:p w14:paraId="7C103D1F" w14:textId="77777777" w:rsidR="00534D78" w:rsidRDefault="00000000">
            <w:pPr>
              <w:spacing w:line="224" w:lineRule="auto"/>
              <w:ind w:left="225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□未在静态和上电时检查蓄电池电压；扣</w:t>
            </w:r>
            <w:r>
              <w:rPr>
                <w:rFonts w:ascii="仿宋" w:eastAsia="仿宋" w:hAnsi="仿宋" w:cs="仿宋"/>
                <w:spacing w:val="-33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0.5</w:t>
            </w:r>
            <w:r>
              <w:rPr>
                <w:rFonts w:ascii="仿宋" w:eastAsia="仿宋" w:hAnsi="仿宋" w:cs="仿宋"/>
                <w:spacing w:val="-2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分</w:t>
            </w:r>
          </w:p>
          <w:p w14:paraId="1605C3E7" w14:textId="77777777" w:rsidR="00534D78" w:rsidRDefault="00000000">
            <w:pPr>
              <w:spacing w:before="28" w:line="224" w:lineRule="auto"/>
              <w:ind w:left="225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sz w:val="19"/>
                <w:szCs w:val="19"/>
                <w:lang w:eastAsia="zh-CN"/>
              </w:rPr>
              <w:t>□未关闭电源再连接诊断仪与车辆诊断口；每次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扣0.5</w:t>
            </w:r>
            <w:r>
              <w:rPr>
                <w:rFonts w:ascii="仿宋" w:eastAsia="仿宋" w:hAnsi="仿宋" w:cs="仿宋"/>
                <w:spacing w:val="-27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分</w:t>
            </w:r>
          </w:p>
          <w:p w14:paraId="76392F49" w14:textId="77777777" w:rsidR="00534D78" w:rsidRDefault="00000000">
            <w:pPr>
              <w:spacing w:before="28" w:line="226" w:lineRule="auto"/>
              <w:ind w:left="225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sz w:val="19"/>
                <w:szCs w:val="19"/>
                <w:lang w:eastAsia="zh-CN"/>
              </w:rPr>
              <w:t>□未关闭电源直接断开连接器和器件；每次扣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0.5</w:t>
            </w:r>
            <w:r>
              <w:rPr>
                <w:rFonts w:ascii="仿宋" w:eastAsia="仿宋" w:hAnsi="仿宋" w:cs="仿宋"/>
                <w:spacing w:val="-27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分</w:t>
            </w:r>
          </w:p>
          <w:p w14:paraId="0AD7F078" w14:textId="77777777" w:rsidR="00534D78" w:rsidRDefault="00000000">
            <w:pPr>
              <w:spacing w:before="26" w:line="226" w:lineRule="auto"/>
              <w:ind w:left="225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□诊断仪使用方法不当；每次扣0.5</w:t>
            </w:r>
            <w:r>
              <w:rPr>
                <w:rFonts w:ascii="仿宋" w:eastAsia="仿宋" w:hAnsi="仿宋" w:cs="仿宋"/>
                <w:spacing w:val="-13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分</w:t>
            </w:r>
          </w:p>
          <w:p w14:paraId="1930E345" w14:textId="77777777" w:rsidR="00534D78" w:rsidRDefault="00000000">
            <w:pPr>
              <w:spacing w:before="27" w:line="227" w:lineRule="auto"/>
              <w:ind w:left="225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□万用表、绝缘测试仪、示波器使用方法错误；</w:t>
            </w:r>
            <w:r>
              <w:rPr>
                <w:rFonts w:ascii="仿宋" w:eastAsia="仿宋" w:hAnsi="仿宋" w:cs="仿宋"/>
                <w:spacing w:val="-4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每次扣</w:t>
            </w:r>
            <w:r>
              <w:rPr>
                <w:rFonts w:ascii="仿宋" w:eastAsia="仿宋" w:hAnsi="仿宋" w:cs="仿宋"/>
                <w:spacing w:val="-33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0.5</w:t>
            </w:r>
            <w:r>
              <w:rPr>
                <w:rFonts w:ascii="仿宋" w:eastAsia="仿宋" w:hAnsi="仿宋" w:cs="仿宋"/>
                <w:spacing w:val="-2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分</w:t>
            </w:r>
          </w:p>
          <w:p w14:paraId="038B7FF9" w14:textId="77777777" w:rsidR="00534D78" w:rsidRDefault="00000000">
            <w:pPr>
              <w:spacing w:before="26" w:line="226" w:lineRule="auto"/>
              <w:ind w:left="225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□未查阅维修手册或电路图；扣</w:t>
            </w:r>
            <w:r>
              <w:rPr>
                <w:rFonts w:ascii="仿宋" w:eastAsia="仿宋" w:hAnsi="仿宋" w:cs="仿宋"/>
                <w:spacing w:val="-27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0.5</w:t>
            </w:r>
            <w:r>
              <w:rPr>
                <w:rFonts w:ascii="仿宋" w:eastAsia="仿宋" w:hAnsi="仿宋" w:cs="仿宋"/>
                <w:spacing w:val="-27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分</w:t>
            </w:r>
          </w:p>
          <w:p w14:paraId="19B925E3" w14:textId="77777777" w:rsidR="00534D78" w:rsidRDefault="00000000">
            <w:pPr>
              <w:spacing w:before="28" w:line="227" w:lineRule="auto"/>
              <w:ind w:left="225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□不正确使用专用连接线；每次扣0.5</w:t>
            </w:r>
            <w:r>
              <w:rPr>
                <w:rFonts w:ascii="仿宋" w:eastAsia="仿宋" w:hAnsi="仿宋" w:cs="仿宋"/>
                <w:spacing w:val="-13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分</w:t>
            </w:r>
          </w:p>
          <w:p w14:paraId="6EEF324E" w14:textId="77777777" w:rsidR="00534D78" w:rsidRDefault="00000000">
            <w:pPr>
              <w:spacing w:before="26" w:line="211" w:lineRule="auto"/>
              <w:ind w:left="225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8"/>
                <w:sz w:val="19"/>
                <w:szCs w:val="19"/>
                <w:lang w:eastAsia="zh-CN"/>
              </w:rPr>
              <w:t>□测量高压部分线路未佩戴绝缘手套、护目镜；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每次扣</w:t>
            </w:r>
            <w:r>
              <w:rPr>
                <w:rFonts w:ascii="仿宋" w:eastAsia="仿宋" w:hAnsi="仿宋" w:cs="仿宋"/>
                <w:spacing w:val="-33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0.5</w:t>
            </w:r>
            <w:r>
              <w:rPr>
                <w:rFonts w:ascii="仿宋" w:eastAsia="仿宋" w:hAnsi="仿宋" w:cs="仿宋"/>
                <w:spacing w:val="-2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分</w:t>
            </w:r>
          </w:p>
        </w:tc>
        <w:tc>
          <w:tcPr>
            <w:tcW w:w="746" w:type="dxa"/>
          </w:tcPr>
          <w:p w14:paraId="6969C70E" w14:textId="77777777" w:rsidR="00534D78" w:rsidRDefault="00534D78">
            <w:pPr>
              <w:spacing w:line="249" w:lineRule="auto"/>
              <w:rPr>
                <w:lang w:eastAsia="zh-CN"/>
              </w:rPr>
            </w:pPr>
          </w:p>
          <w:p w14:paraId="1A065382" w14:textId="77777777" w:rsidR="00534D78" w:rsidRDefault="00534D78">
            <w:pPr>
              <w:spacing w:line="250" w:lineRule="auto"/>
              <w:rPr>
                <w:lang w:eastAsia="zh-CN"/>
              </w:rPr>
            </w:pPr>
          </w:p>
          <w:p w14:paraId="7FBE5985" w14:textId="77777777" w:rsidR="00534D78" w:rsidRDefault="00534D78">
            <w:pPr>
              <w:spacing w:line="250" w:lineRule="auto"/>
              <w:rPr>
                <w:lang w:eastAsia="zh-CN"/>
              </w:rPr>
            </w:pPr>
          </w:p>
          <w:p w14:paraId="447D4578" w14:textId="77777777" w:rsidR="00534D78" w:rsidRDefault="00534D78">
            <w:pPr>
              <w:spacing w:line="250" w:lineRule="auto"/>
              <w:rPr>
                <w:lang w:eastAsia="zh-CN"/>
              </w:rPr>
            </w:pPr>
          </w:p>
          <w:p w14:paraId="14DED3B4" w14:textId="77777777" w:rsidR="00534D78" w:rsidRDefault="00000000">
            <w:pPr>
              <w:spacing w:before="62" w:line="253" w:lineRule="exact"/>
              <w:ind w:left="32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position w:val="1"/>
                <w:sz w:val="19"/>
                <w:szCs w:val="19"/>
              </w:rPr>
              <w:t>6</w:t>
            </w:r>
          </w:p>
        </w:tc>
        <w:tc>
          <w:tcPr>
            <w:tcW w:w="746" w:type="dxa"/>
          </w:tcPr>
          <w:p w14:paraId="436C6254" w14:textId="77777777" w:rsidR="00534D78" w:rsidRDefault="00534D78"/>
        </w:tc>
        <w:tc>
          <w:tcPr>
            <w:tcW w:w="1139" w:type="dxa"/>
          </w:tcPr>
          <w:p w14:paraId="3005045D" w14:textId="77777777" w:rsidR="00534D78" w:rsidRDefault="00534D78"/>
        </w:tc>
      </w:tr>
      <w:tr w:rsidR="00534D78" w14:paraId="56613E27" w14:textId="77777777">
        <w:trPr>
          <w:trHeight w:val="1555"/>
        </w:trPr>
        <w:tc>
          <w:tcPr>
            <w:tcW w:w="564" w:type="dxa"/>
          </w:tcPr>
          <w:p w14:paraId="4D52C612" w14:textId="77777777" w:rsidR="00534D78" w:rsidRDefault="00534D78">
            <w:pPr>
              <w:spacing w:line="307" w:lineRule="auto"/>
            </w:pPr>
          </w:p>
          <w:p w14:paraId="7B857727" w14:textId="77777777" w:rsidR="00534D78" w:rsidRDefault="00534D78">
            <w:pPr>
              <w:spacing w:line="307" w:lineRule="auto"/>
            </w:pPr>
          </w:p>
          <w:p w14:paraId="4A391279" w14:textId="77777777" w:rsidR="00534D78" w:rsidRDefault="00000000">
            <w:pPr>
              <w:spacing w:before="62" w:line="253" w:lineRule="exact"/>
              <w:ind w:left="236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position w:val="1"/>
                <w:sz w:val="19"/>
                <w:szCs w:val="19"/>
              </w:rPr>
              <w:t>6</w:t>
            </w:r>
          </w:p>
        </w:tc>
        <w:tc>
          <w:tcPr>
            <w:tcW w:w="1701" w:type="dxa"/>
          </w:tcPr>
          <w:p w14:paraId="0A8676D0" w14:textId="77777777" w:rsidR="00534D78" w:rsidRDefault="00534D78">
            <w:pPr>
              <w:spacing w:line="307" w:lineRule="auto"/>
            </w:pPr>
          </w:p>
          <w:p w14:paraId="6388CEA5" w14:textId="77777777" w:rsidR="00534D78" w:rsidRDefault="00534D78">
            <w:pPr>
              <w:spacing w:line="307" w:lineRule="auto"/>
            </w:pPr>
          </w:p>
          <w:p w14:paraId="126C7BEB" w14:textId="77777777" w:rsidR="00534D78" w:rsidRDefault="00000000">
            <w:pPr>
              <w:spacing w:before="62" w:line="225" w:lineRule="auto"/>
              <w:ind w:left="46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现场恢复</w:t>
            </w:r>
          </w:p>
        </w:tc>
        <w:tc>
          <w:tcPr>
            <w:tcW w:w="5675" w:type="dxa"/>
          </w:tcPr>
          <w:p w14:paraId="66DA9007" w14:textId="77777777" w:rsidR="00534D78" w:rsidRDefault="00000000">
            <w:pPr>
              <w:spacing w:before="31" w:line="225" w:lineRule="auto"/>
              <w:ind w:left="225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□未拆卸翼子板布、格栅布；扣</w:t>
            </w:r>
            <w:r>
              <w:rPr>
                <w:rFonts w:ascii="仿宋" w:eastAsia="仿宋" w:hAnsi="仿宋" w:cs="仿宋"/>
                <w:spacing w:val="-27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0.5</w:t>
            </w:r>
            <w:r>
              <w:rPr>
                <w:rFonts w:ascii="仿宋" w:eastAsia="仿宋" w:hAnsi="仿宋" w:cs="仿宋"/>
                <w:spacing w:val="-27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分</w:t>
            </w:r>
          </w:p>
          <w:p w14:paraId="69D45C71" w14:textId="77777777" w:rsidR="00534D78" w:rsidRDefault="00000000">
            <w:pPr>
              <w:spacing w:before="28" w:line="224" w:lineRule="auto"/>
              <w:ind w:left="225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□未拆卸车内三件套并回收至垃圾桶；扣</w:t>
            </w:r>
            <w:r>
              <w:rPr>
                <w:rFonts w:ascii="仿宋" w:eastAsia="仿宋" w:hAnsi="仿宋" w:cs="仿宋"/>
                <w:spacing w:val="-33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0.5</w:t>
            </w:r>
            <w:r>
              <w:rPr>
                <w:rFonts w:ascii="仿宋" w:eastAsia="仿宋" w:hAnsi="仿宋" w:cs="仿宋"/>
                <w:spacing w:val="-2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分</w:t>
            </w:r>
          </w:p>
          <w:p w14:paraId="12EB5D94" w14:textId="77777777" w:rsidR="00534D78" w:rsidRDefault="00000000">
            <w:pPr>
              <w:spacing w:before="28" w:line="226" w:lineRule="auto"/>
              <w:ind w:left="225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□未移除高压警示标识到指定位置；扣</w:t>
            </w:r>
            <w:r>
              <w:rPr>
                <w:rFonts w:ascii="仿宋" w:eastAsia="仿宋" w:hAnsi="仿宋" w:cs="仿宋"/>
                <w:spacing w:val="-3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0.5</w:t>
            </w:r>
            <w:r>
              <w:rPr>
                <w:rFonts w:ascii="仿宋" w:eastAsia="仿宋" w:hAnsi="仿宋" w:cs="仿宋"/>
                <w:spacing w:val="-27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分</w:t>
            </w:r>
          </w:p>
          <w:p w14:paraId="6A71BA46" w14:textId="77777777" w:rsidR="00534D78" w:rsidRDefault="00000000">
            <w:pPr>
              <w:spacing w:before="26" w:line="225" w:lineRule="auto"/>
              <w:ind w:left="225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□未恢复工位到原标准工位布置状态；扣</w:t>
            </w:r>
            <w:r>
              <w:rPr>
                <w:rFonts w:ascii="仿宋" w:eastAsia="仿宋" w:hAnsi="仿宋" w:cs="仿宋"/>
                <w:spacing w:val="-33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0.5</w:t>
            </w:r>
            <w:r>
              <w:rPr>
                <w:rFonts w:ascii="仿宋" w:eastAsia="仿宋" w:hAnsi="仿宋" w:cs="仿宋"/>
                <w:spacing w:val="-2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分</w:t>
            </w:r>
          </w:p>
          <w:p w14:paraId="28040285" w14:textId="77777777" w:rsidR="00534D78" w:rsidRDefault="00000000">
            <w:pPr>
              <w:spacing w:before="28" w:line="226" w:lineRule="auto"/>
              <w:ind w:left="225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□未将钥匙放至规定位置；扣</w:t>
            </w:r>
            <w:r>
              <w:rPr>
                <w:rFonts w:ascii="仿宋" w:eastAsia="仿宋" w:hAnsi="仿宋" w:cs="仿宋"/>
                <w:spacing w:val="-30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0.5</w:t>
            </w:r>
            <w:r>
              <w:rPr>
                <w:rFonts w:ascii="仿宋" w:eastAsia="仿宋" w:hAnsi="仿宋" w:cs="仿宋"/>
                <w:spacing w:val="-2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分</w:t>
            </w:r>
          </w:p>
          <w:p w14:paraId="3CE18228" w14:textId="77777777" w:rsidR="00534D78" w:rsidRDefault="00000000">
            <w:pPr>
              <w:spacing w:before="27" w:line="210" w:lineRule="auto"/>
              <w:ind w:left="225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□未将作业记录表放至规定位置；扣</w:t>
            </w:r>
            <w:r>
              <w:rPr>
                <w:rFonts w:ascii="仿宋" w:eastAsia="仿宋" w:hAnsi="仿宋" w:cs="仿宋"/>
                <w:spacing w:val="-20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0.5</w:t>
            </w:r>
            <w:r>
              <w:rPr>
                <w:rFonts w:ascii="仿宋" w:eastAsia="仿宋" w:hAnsi="仿宋" w:cs="仿宋"/>
                <w:spacing w:val="-2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分</w:t>
            </w:r>
          </w:p>
        </w:tc>
        <w:tc>
          <w:tcPr>
            <w:tcW w:w="746" w:type="dxa"/>
          </w:tcPr>
          <w:p w14:paraId="324B0A34" w14:textId="77777777" w:rsidR="00534D78" w:rsidRDefault="00534D78">
            <w:pPr>
              <w:spacing w:line="307" w:lineRule="auto"/>
              <w:rPr>
                <w:lang w:eastAsia="zh-CN"/>
              </w:rPr>
            </w:pPr>
          </w:p>
          <w:p w14:paraId="03D34649" w14:textId="77777777" w:rsidR="00534D78" w:rsidRDefault="00534D78">
            <w:pPr>
              <w:spacing w:line="307" w:lineRule="auto"/>
              <w:rPr>
                <w:lang w:eastAsia="zh-CN"/>
              </w:rPr>
            </w:pPr>
          </w:p>
          <w:p w14:paraId="5B3C0661" w14:textId="77777777" w:rsidR="00534D78" w:rsidRDefault="00000000">
            <w:pPr>
              <w:spacing w:before="62" w:line="253" w:lineRule="exact"/>
              <w:ind w:left="33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position w:val="1"/>
                <w:sz w:val="19"/>
                <w:szCs w:val="19"/>
              </w:rPr>
              <w:t>3</w:t>
            </w:r>
          </w:p>
        </w:tc>
        <w:tc>
          <w:tcPr>
            <w:tcW w:w="746" w:type="dxa"/>
          </w:tcPr>
          <w:p w14:paraId="28CDA95B" w14:textId="77777777" w:rsidR="00534D78" w:rsidRDefault="00534D78"/>
        </w:tc>
        <w:tc>
          <w:tcPr>
            <w:tcW w:w="1139" w:type="dxa"/>
          </w:tcPr>
          <w:p w14:paraId="74E6D408" w14:textId="77777777" w:rsidR="00534D78" w:rsidRDefault="00534D78"/>
        </w:tc>
      </w:tr>
      <w:tr w:rsidR="00534D78" w14:paraId="5D16056E" w14:textId="77777777">
        <w:trPr>
          <w:trHeight w:val="1818"/>
        </w:trPr>
        <w:tc>
          <w:tcPr>
            <w:tcW w:w="564" w:type="dxa"/>
          </w:tcPr>
          <w:p w14:paraId="6B9A32C2" w14:textId="77777777" w:rsidR="00534D78" w:rsidRDefault="00534D78">
            <w:pPr>
              <w:spacing w:line="248" w:lineRule="auto"/>
            </w:pPr>
          </w:p>
          <w:p w14:paraId="159A3F74" w14:textId="77777777" w:rsidR="00534D78" w:rsidRDefault="00534D78">
            <w:pPr>
              <w:spacing w:line="249" w:lineRule="auto"/>
            </w:pPr>
          </w:p>
          <w:p w14:paraId="59810C19" w14:textId="77777777" w:rsidR="00534D78" w:rsidRDefault="00534D78">
            <w:pPr>
              <w:spacing w:line="249" w:lineRule="auto"/>
            </w:pPr>
          </w:p>
          <w:p w14:paraId="46B9F572" w14:textId="77777777" w:rsidR="00534D78" w:rsidRDefault="00000000">
            <w:pPr>
              <w:spacing w:before="61" w:line="253" w:lineRule="exact"/>
              <w:ind w:left="239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position w:val="1"/>
                <w:sz w:val="19"/>
                <w:szCs w:val="19"/>
              </w:rPr>
              <w:t>7</w:t>
            </w:r>
          </w:p>
        </w:tc>
        <w:tc>
          <w:tcPr>
            <w:tcW w:w="1701" w:type="dxa"/>
          </w:tcPr>
          <w:p w14:paraId="6709F280" w14:textId="77777777" w:rsidR="00534D78" w:rsidRDefault="00534D78">
            <w:pPr>
              <w:spacing w:line="248" w:lineRule="auto"/>
            </w:pPr>
          </w:p>
          <w:p w14:paraId="03A8FB69" w14:textId="77777777" w:rsidR="00534D78" w:rsidRDefault="00534D78">
            <w:pPr>
              <w:spacing w:line="249" w:lineRule="auto"/>
            </w:pPr>
          </w:p>
          <w:p w14:paraId="04C195A2" w14:textId="77777777" w:rsidR="00534D78" w:rsidRDefault="00534D78">
            <w:pPr>
              <w:spacing w:line="249" w:lineRule="auto"/>
            </w:pPr>
          </w:p>
          <w:p w14:paraId="11961AF5" w14:textId="77777777" w:rsidR="00534D78" w:rsidRDefault="00000000">
            <w:pPr>
              <w:spacing w:before="62" w:line="228" w:lineRule="auto"/>
              <w:ind w:left="212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1"/>
                <w:sz w:val="19"/>
                <w:szCs w:val="19"/>
              </w:rPr>
              <w:t>安全与</w:t>
            </w:r>
            <w:r>
              <w:rPr>
                <w:rFonts w:ascii="仿宋" w:eastAsia="仿宋" w:hAnsi="仿宋" w:cs="仿宋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 w:val="19"/>
                <w:szCs w:val="19"/>
              </w:rPr>
              <w:t>5S</w:t>
            </w:r>
            <w:r>
              <w:rPr>
                <w:rFonts w:ascii="仿宋" w:eastAsia="仿宋" w:hAnsi="仿宋" w:cs="仿宋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 w:val="19"/>
                <w:szCs w:val="19"/>
              </w:rPr>
              <w:t>管理</w:t>
            </w:r>
          </w:p>
        </w:tc>
        <w:tc>
          <w:tcPr>
            <w:tcW w:w="5675" w:type="dxa"/>
          </w:tcPr>
          <w:p w14:paraId="4694D7D6" w14:textId="77777777" w:rsidR="00534D78" w:rsidRDefault="00000000">
            <w:pPr>
              <w:spacing w:before="32" w:line="225" w:lineRule="auto"/>
              <w:ind w:left="225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sz w:val="19"/>
                <w:szCs w:val="19"/>
                <w:lang w:eastAsia="zh-CN"/>
              </w:rPr>
              <w:t>□拆装高压组件未执行高压作业断电流程；每次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扣0.5</w:t>
            </w:r>
            <w:r>
              <w:rPr>
                <w:rFonts w:ascii="仿宋" w:eastAsia="仿宋" w:hAnsi="仿宋" w:cs="仿宋"/>
                <w:spacing w:val="-27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分</w:t>
            </w:r>
          </w:p>
          <w:p w14:paraId="5728F45F" w14:textId="77777777" w:rsidR="00534D78" w:rsidRDefault="00000000">
            <w:pPr>
              <w:spacing w:before="27" w:line="225" w:lineRule="auto"/>
              <w:ind w:left="225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sz w:val="19"/>
                <w:szCs w:val="19"/>
                <w:lang w:eastAsia="zh-CN"/>
              </w:rPr>
              <w:t>□执行高压作业断电流程后未进行安全防护；每次扣0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.5</w:t>
            </w:r>
            <w:r>
              <w:rPr>
                <w:rFonts w:ascii="仿宋" w:eastAsia="仿宋" w:hAnsi="仿宋" w:cs="仿宋"/>
                <w:spacing w:val="-2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分</w:t>
            </w:r>
          </w:p>
          <w:p w14:paraId="5933D33A" w14:textId="77777777" w:rsidR="00534D78" w:rsidRDefault="00000000">
            <w:pPr>
              <w:spacing w:before="27" w:line="226" w:lineRule="auto"/>
              <w:ind w:left="225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□烧毁保险丝和其他元器件；每次扣</w:t>
            </w:r>
            <w:r>
              <w:rPr>
                <w:rFonts w:ascii="仿宋" w:eastAsia="仿宋" w:hAnsi="仿宋" w:cs="仿宋"/>
                <w:spacing w:val="-20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1</w:t>
            </w:r>
            <w:r>
              <w:rPr>
                <w:rFonts w:ascii="仿宋" w:eastAsia="仿宋" w:hAnsi="仿宋" w:cs="仿宋"/>
                <w:spacing w:val="-2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  <w:lang w:eastAsia="zh-CN"/>
              </w:rPr>
              <w:t>分</w:t>
            </w:r>
          </w:p>
          <w:p w14:paraId="343B356F" w14:textId="77777777" w:rsidR="00534D78" w:rsidRDefault="00000000">
            <w:pPr>
              <w:spacing w:before="29" w:line="227" w:lineRule="auto"/>
              <w:ind w:left="225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□仪器、工具、零件跌落；每次扣0.5</w:t>
            </w:r>
            <w:r>
              <w:rPr>
                <w:rFonts w:ascii="仿宋" w:eastAsia="仿宋" w:hAnsi="仿宋" w:cs="仿宋"/>
                <w:spacing w:val="-13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分</w:t>
            </w:r>
          </w:p>
          <w:p w14:paraId="5E7DA33D" w14:textId="77777777" w:rsidR="00534D78" w:rsidRDefault="00000000">
            <w:pPr>
              <w:spacing w:before="25" w:line="225" w:lineRule="auto"/>
              <w:ind w:left="225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5"/>
                <w:sz w:val="19"/>
                <w:szCs w:val="19"/>
                <w:lang w:eastAsia="zh-CN"/>
              </w:rPr>
              <w:t>□未请示裁判直接上电（启动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）；</w:t>
            </w:r>
            <w:r>
              <w:rPr>
                <w:rFonts w:ascii="仿宋" w:eastAsia="仿宋" w:hAnsi="仿宋" w:cs="仿宋"/>
                <w:spacing w:val="5"/>
                <w:sz w:val="19"/>
                <w:szCs w:val="19"/>
                <w:lang w:eastAsia="zh-CN"/>
              </w:rPr>
              <w:t>每次扣0.5</w:t>
            </w:r>
            <w:r>
              <w:rPr>
                <w:rFonts w:ascii="仿宋" w:eastAsia="仿宋" w:hAnsi="仿宋" w:cs="仿宋"/>
                <w:spacing w:val="-27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 w:val="19"/>
                <w:szCs w:val="19"/>
                <w:lang w:eastAsia="zh-CN"/>
              </w:rPr>
              <w:t>分</w:t>
            </w:r>
          </w:p>
          <w:p w14:paraId="14EC32AE" w14:textId="77777777" w:rsidR="00534D78" w:rsidRDefault="00000000">
            <w:pPr>
              <w:spacing w:before="28" w:line="224" w:lineRule="auto"/>
              <w:ind w:left="225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8"/>
                <w:sz w:val="19"/>
                <w:szCs w:val="19"/>
                <w:lang w:eastAsia="zh-CN"/>
              </w:rPr>
              <w:t>□工具零件放置在没有防护的仪表台及座椅上；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每次扣</w:t>
            </w:r>
            <w:r>
              <w:rPr>
                <w:rFonts w:ascii="仿宋" w:eastAsia="仿宋" w:hAnsi="仿宋" w:cs="仿宋"/>
                <w:spacing w:val="-33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0.5</w:t>
            </w:r>
            <w:r>
              <w:rPr>
                <w:rFonts w:ascii="仿宋" w:eastAsia="仿宋" w:hAnsi="仿宋" w:cs="仿宋"/>
                <w:spacing w:val="-2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分</w:t>
            </w:r>
          </w:p>
          <w:p w14:paraId="4460F6AE" w14:textId="77777777" w:rsidR="00534D78" w:rsidRDefault="00000000">
            <w:pPr>
              <w:spacing w:before="28" w:line="212" w:lineRule="auto"/>
              <w:ind w:left="225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□违规操作被裁判制止的，每次扣0.5</w:t>
            </w:r>
            <w:r>
              <w:rPr>
                <w:rFonts w:ascii="仿宋" w:eastAsia="仿宋" w:hAnsi="仿宋" w:cs="仿宋"/>
                <w:spacing w:val="-13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分</w:t>
            </w:r>
          </w:p>
        </w:tc>
        <w:tc>
          <w:tcPr>
            <w:tcW w:w="746" w:type="dxa"/>
          </w:tcPr>
          <w:p w14:paraId="56E45743" w14:textId="77777777" w:rsidR="00534D78" w:rsidRDefault="00534D78">
            <w:pPr>
              <w:spacing w:line="248" w:lineRule="auto"/>
              <w:rPr>
                <w:lang w:eastAsia="zh-CN"/>
              </w:rPr>
            </w:pPr>
          </w:p>
          <w:p w14:paraId="10F48E51" w14:textId="77777777" w:rsidR="00534D78" w:rsidRDefault="00534D78">
            <w:pPr>
              <w:spacing w:line="249" w:lineRule="auto"/>
              <w:rPr>
                <w:lang w:eastAsia="zh-CN"/>
              </w:rPr>
            </w:pPr>
          </w:p>
          <w:p w14:paraId="11047F43" w14:textId="77777777" w:rsidR="00534D78" w:rsidRDefault="00534D78">
            <w:pPr>
              <w:spacing w:line="249" w:lineRule="auto"/>
              <w:rPr>
                <w:lang w:eastAsia="zh-CN"/>
              </w:rPr>
            </w:pPr>
          </w:p>
          <w:p w14:paraId="7492EBE7" w14:textId="77777777" w:rsidR="00534D78" w:rsidRDefault="00000000">
            <w:pPr>
              <w:spacing w:before="61" w:line="253" w:lineRule="exact"/>
              <w:ind w:left="327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position w:val="1"/>
                <w:sz w:val="19"/>
                <w:szCs w:val="19"/>
              </w:rPr>
              <w:t>9</w:t>
            </w:r>
          </w:p>
        </w:tc>
        <w:tc>
          <w:tcPr>
            <w:tcW w:w="746" w:type="dxa"/>
          </w:tcPr>
          <w:p w14:paraId="4370F075" w14:textId="77777777" w:rsidR="00534D78" w:rsidRDefault="00534D78"/>
        </w:tc>
        <w:tc>
          <w:tcPr>
            <w:tcW w:w="1139" w:type="dxa"/>
          </w:tcPr>
          <w:p w14:paraId="5EC595F0" w14:textId="77777777" w:rsidR="00534D78" w:rsidRDefault="00534D78"/>
        </w:tc>
      </w:tr>
    </w:tbl>
    <w:p w14:paraId="30DB46B8" w14:textId="77777777" w:rsidR="00534D78" w:rsidRDefault="00534D78"/>
    <w:p w14:paraId="6734E10D" w14:textId="77777777" w:rsidR="00534D78" w:rsidRDefault="00534D78">
      <w:pPr>
        <w:sectPr w:rsidR="00534D78">
          <w:footerReference w:type="default" r:id="rId9"/>
          <w:pgSz w:w="11912" w:h="16841"/>
          <w:pgMar w:top="943" w:right="650" w:bottom="1058" w:left="650" w:header="933" w:footer="764" w:gutter="0"/>
          <w:cols w:space="720"/>
        </w:sectPr>
      </w:pPr>
    </w:p>
    <w:p w14:paraId="72AA9240" w14:textId="77777777" w:rsidR="00534D78" w:rsidRDefault="00534D78">
      <w:pPr>
        <w:spacing w:line="441" w:lineRule="auto"/>
      </w:pPr>
    </w:p>
    <w:p w14:paraId="14B99BFC" w14:textId="77777777" w:rsidR="00534D78" w:rsidRDefault="00000000">
      <w:pPr>
        <w:pStyle w:val="a3"/>
        <w:spacing w:before="62" w:line="226" w:lineRule="auto"/>
        <w:ind w:left="41"/>
        <w:rPr>
          <w:rFonts w:hint="eastAsia"/>
        </w:rPr>
      </w:pPr>
      <w:r>
        <w:rPr>
          <w:b/>
          <w:bCs/>
          <w:spacing w:val="5"/>
        </w:rPr>
        <w:t>特殊情况说明：</w:t>
      </w:r>
    </w:p>
    <w:p w14:paraId="2FA1DA68" w14:textId="77777777" w:rsidR="00534D78" w:rsidRDefault="00000000">
      <w:pPr>
        <w:pStyle w:val="a3"/>
        <w:spacing w:before="286" w:line="239" w:lineRule="auto"/>
        <w:ind w:left="64" w:right="35" w:firstLine="389"/>
        <w:rPr>
          <w:rFonts w:hint="eastAsia"/>
          <w:lang w:eastAsia="zh-CN"/>
        </w:rPr>
      </w:pPr>
      <w:r>
        <w:rPr>
          <w:b/>
          <w:bCs/>
          <w:spacing w:val="8"/>
          <w:lang w:eastAsia="zh-CN"/>
        </w:rPr>
        <w:t>1.在竞赛过程中出现人员及设备安全隐患，情况严重者（如选手受伤流血，设备无法正常使</w:t>
      </w:r>
      <w:r>
        <w:rPr>
          <w:b/>
          <w:bCs/>
          <w:spacing w:val="7"/>
          <w:lang w:eastAsia="zh-CN"/>
        </w:rPr>
        <w:t>用</w:t>
      </w:r>
      <w:r>
        <w:rPr>
          <w:b/>
          <w:bCs/>
          <w:spacing w:val="-53"/>
          <w:lang w:eastAsia="zh-CN"/>
        </w:rPr>
        <w:t>），</w:t>
      </w:r>
      <w:r>
        <w:rPr>
          <w:spacing w:val="-55"/>
          <w:lang w:eastAsia="zh-CN"/>
        </w:rPr>
        <w:t xml:space="preserve"> </w:t>
      </w:r>
      <w:r>
        <w:rPr>
          <w:b/>
          <w:bCs/>
          <w:spacing w:val="7"/>
          <w:lang w:eastAsia="zh-CN"/>
        </w:rPr>
        <w:t>裁判有权终止当场</w:t>
      </w:r>
      <w:r>
        <w:rPr>
          <w:b/>
          <w:bCs/>
          <w:spacing w:val="-14"/>
          <w:lang w:eastAsia="zh-CN"/>
        </w:rPr>
        <w:t>比赛；</w:t>
      </w:r>
    </w:p>
    <w:p w14:paraId="6F4482AC" w14:textId="77777777" w:rsidR="00534D78" w:rsidRDefault="00000000">
      <w:pPr>
        <w:pStyle w:val="a3"/>
        <w:spacing w:before="24" w:line="239" w:lineRule="auto"/>
        <w:ind w:left="43" w:right="41" w:firstLine="398"/>
        <w:rPr>
          <w:rFonts w:hint="eastAsia"/>
          <w:lang w:eastAsia="zh-CN"/>
        </w:rPr>
      </w:pPr>
      <w:r>
        <w:rPr>
          <w:b/>
          <w:bCs/>
          <w:spacing w:val="10"/>
          <w:lang w:eastAsia="zh-CN"/>
        </w:rPr>
        <w:t>2.在竞赛过程中，参赛选手若有不服从裁判、扰乱赛场秩序等行为情节严重的，取消参赛队当场竞赛成绩。有作弊</w:t>
      </w:r>
      <w:r>
        <w:rPr>
          <w:b/>
          <w:bCs/>
          <w:spacing w:val="6"/>
          <w:lang w:eastAsia="zh-CN"/>
        </w:rPr>
        <w:t>行为的，取消参赛队参赛资格。</w:t>
      </w:r>
    </w:p>
    <w:p w14:paraId="3255F7D9" w14:textId="77777777" w:rsidR="00534D78" w:rsidRDefault="00534D78">
      <w:pPr>
        <w:rPr>
          <w:lang w:eastAsia="zh-CN"/>
        </w:rPr>
      </w:pPr>
    </w:p>
    <w:p w14:paraId="271200F2" w14:textId="77777777" w:rsidR="00534D78" w:rsidRDefault="00534D78">
      <w:pPr>
        <w:rPr>
          <w:lang w:eastAsia="zh-CN"/>
        </w:rPr>
      </w:pPr>
    </w:p>
    <w:p w14:paraId="78BB17D5" w14:textId="77777777" w:rsidR="00534D78" w:rsidRDefault="00000000">
      <w:pPr>
        <w:pStyle w:val="a3"/>
        <w:spacing w:before="62" w:line="227" w:lineRule="auto"/>
        <w:ind w:left="46"/>
        <w:rPr>
          <w:rFonts w:hint="eastAsia"/>
        </w:rPr>
      </w:pPr>
      <w:r>
        <w:rPr>
          <w:b/>
          <w:bCs/>
          <w:spacing w:val="1"/>
        </w:rPr>
        <w:t>情况说明及处罚：</w:t>
      </w:r>
    </w:p>
    <w:p w14:paraId="3C8E3101" w14:textId="6E02D8BE" w:rsidR="00534D78" w:rsidRDefault="0058489C">
      <w:pPr>
        <w:spacing w:before="95" w:line="11025" w:lineRule="exact"/>
        <w:ind w:firstLine="109"/>
      </w:pPr>
      <w:r>
        <w:rPr>
          <w:noProof/>
          <w:position w:val="-220"/>
        </w:rPr>
        <mc:AlternateContent>
          <mc:Choice Requires="wps">
            <w:drawing>
              <wp:inline distT="0" distB="0" distL="0" distR="0" wp14:anchorId="35FAB91F" wp14:editId="7C413E60">
                <wp:extent cx="6620510" cy="7000875"/>
                <wp:effectExtent l="5715" t="9525" r="12700" b="0"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0510" cy="7000875"/>
                        </a:xfrm>
                        <a:custGeom>
                          <a:avLst/>
                          <a:gdLst>
                            <a:gd name="T0" fmla="*/ 3 w 10425"/>
                            <a:gd name="T1" fmla="*/ 12 h 11025"/>
                            <a:gd name="T2" fmla="*/ 10425 w 10425"/>
                            <a:gd name="T3" fmla="*/ 7 h 11025"/>
                            <a:gd name="T4" fmla="*/ 0 w 10425"/>
                            <a:gd name="T5" fmla="*/ 11017 h 11025"/>
                            <a:gd name="T6" fmla="*/ 10422 w 10425"/>
                            <a:gd name="T7" fmla="*/ 11012 h 110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425" h="11025">
                              <a:moveTo>
                                <a:pt x="3" y="12"/>
                              </a:moveTo>
                              <a:lnTo>
                                <a:pt x="10425" y="7"/>
                              </a:lnTo>
                              <a:moveTo>
                                <a:pt x="0" y="11017"/>
                              </a:moveTo>
                              <a:lnTo>
                                <a:pt x="10422" y="1101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0F3B73" id="AutoShape 2" o:spid="_x0000_s1026" style="width:521.3pt;height:55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425,11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" path="m3,12l10425,7m,11017r10422,-5e" filled="f">
                <v:path o:connecttype="custom" o:connectlocs="1905,7620;6620510,4445;0,6995795;6618605,6992620" o:connectangles="0,0,0,0"/>
                <w10:anchorlock/>
              </v:shape>
            </w:pict>
          </mc:Fallback>
        </mc:AlternateContent>
      </w:r>
    </w:p>
    <w:sectPr w:rsidR="00534D78">
      <w:footerReference w:type="default" r:id="rId10"/>
      <w:pgSz w:w="11912" w:h="16841"/>
      <w:pgMar w:top="943" w:right="650" w:bottom="1058" w:left="650" w:header="933" w:footer="7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E0AEC" w14:textId="77777777" w:rsidR="0094688E" w:rsidRDefault="0094688E">
      <w:r>
        <w:separator/>
      </w:r>
    </w:p>
  </w:endnote>
  <w:endnote w:type="continuationSeparator" w:id="0">
    <w:p w14:paraId="12FB477B" w14:textId="77777777" w:rsidR="0094688E" w:rsidRDefault="00946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41D54" w14:textId="7FFAF4B8" w:rsidR="00534D78" w:rsidRDefault="0058489C">
    <w:pPr>
      <w:spacing w:before="56" w:line="221" w:lineRule="auto"/>
      <w:ind w:left="5125"/>
      <w:rPr>
        <w:rFonts w:ascii="仿宋" w:eastAsia="仿宋" w:hAnsi="仿宋" w:cs="仿宋" w:hint="eastAsia"/>
        <w:sz w:val="19"/>
        <w:szCs w:val="19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039C5A5" wp14:editId="127DD256">
              <wp:simplePos x="0" y="0"/>
              <wp:positionH relativeFrom="page">
                <wp:posOffset>412750</wp:posOffset>
              </wp:positionH>
              <wp:positionV relativeFrom="page">
                <wp:posOffset>10021570</wp:posOffset>
              </wp:positionV>
              <wp:extent cx="6737985" cy="6350"/>
              <wp:effectExtent l="3175" t="1270" r="2540" b="1905"/>
              <wp:wrapNone/>
              <wp:docPr id="3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7985" cy="6350"/>
                      </a:xfrm>
                      <a:custGeom>
                        <a:avLst/>
                        <a:gdLst>
                          <a:gd name="T0" fmla="*/ 0 w 10610"/>
                          <a:gd name="T1" fmla="*/ 9 h 10"/>
                          <a:gd name="T2" fmla="*/ 10610 w 10610"/>
                          <a:gd name="T3" fmla="*/ 9 h 10"/>
                          <a:gd name="T4" fmla="*/ 10610 w 10610"/>
                          <a:gd name="T5" fmla="*/ 0 h 10"/>
                          <a:gd name="T6" fmla="*/ 0 w 10610"/>
                          <a:gd name="T7" fmla="*/ 0 h 10"/>
                          <a:gd name="T8" fmla="*/ 0 w 10610"/>
                          <a:gd name="T9" fmla="*/ 9 h 1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0610" h="10">
                            <a:moveTo>
                              <a:pt x="0" y="9"/>
                            </a:moveTo>
                            <a:lnTo>
                              <a:pt x="10610" y="9"/>
                            </a:lnTo>
                            <a:lnTo>
                              <a:pt x="10610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834D53" id="Freeform 2" o:spid="_x0000_s1026" style="position:absolute;margin-left:32.5pt;margin-top:789.1pt;width:530.55pt;height: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" o:allowincell="f" path="m,9r10610,l10610,,,,,9xe" fillcolor="black" stroked="f">
              <v:path o:connecttype="custom" o:connectlocs="0,5715;6737985,5715;6737985,0;0,0;0,5715" o:connectangles="0,0,0,0,0"/>
              <w10:wrap anchorx="page" anchory="page"/>
            </v:shape>
          </w:pict>
        </mc:Fallback>
      </mc:AlternateContent>
    </w:r>
    <w:r>
      <w:rPr>
        <w:rFonts w:ascii="仿宋" w:eastAsia="仿宋" w:hAnsi="仿宋" w:cs="仿宋"/>
        <w:b/>
        <w:bCs/>
        <w:spacing w:val="-8"/>
        <w:sz w:val="19"/>
        <w:szCs w:val="19"/>
      </w:rPr>
      <w:t>1</w:t>
    </w:r>
    <w:r>
      <w:rPr>
        <w:rFonts w:ascii="仿宋" w:eastAsia="仿宋" w:hAnsi="仿宋" w:cs="仿宋"/>
        <w:spacing w:val="13"/>
        <w:sz w:val="19"/>
        <w:szCs w:val="19"/>
      </w:rPr>
      <w:t xml:space="preserve"> </w:t>
    </w:r>
    <w:r>
      <w:rPr>
        <w:rFonts w:ascii="仿宋" w:eastAsia="仿宋" w:hAnsi="仿宋" w:cs="仿宋"/>
        <w:spacing w:val="-8"/>
        <w:sz w:val="19"/>
        <w:szCs w:val="19"/>
      </w:rPr>
      <w:t>/</w:t>
    </w:r>
    <w:r>
      <w:rPr>
        <w:rFonts w:ascii="仿宋" w:eastAsia="仿宋" w:hAnsi="仿宋" w:cs="仿宋"/>
        <w:spacing w:val="16"/>
        <w:sz w:val="19"/>
        <w:szCs w:val="19"/>
      </w:rPr>
      <w:t xml:space="preserve"> </w:t>
    </w:r>
    <w:r>
      <w:rPr>
        <w:rFonts w:ascii="仿宋" w:eastAsia="仿宋" w:hAnsi="仿宋" w:cs="仿宋"/>
        <w:b/>
        <w:bCs/>
        <w:spacing w:val="-8"/>
        <w:sz w:val="19"/>
        <w:szCs w:val="19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4DA37" w14:textId="3C6361AF" w:rsidR="00534D78" w:rsidRDefault="0058489C">
    <w:pPr>
      <w:spacing w:before="56" w:line="221" w:lineRule="auto"/>
      <w:ind w:left="5113"/>
      <w:rPr>
        <w:rFonts w:ascii="仿宋" w:eastAsia="仿宋" w:hAnsi="仿宋" w:cs="仿宋" w:hint="eastAsia"/>
        <w:sz w:val="19"/>
        <w:szCs w:val="19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3601666" wp14:editId="298DB4F2">
              <wp:simplePos x="0" y="0"/>
              <wp:positionH relativeFrom="page">
                <wp:posOffset>412750</wp:posOffset>
              </wp:positionH>
              <wp:positionV relativeFrom="page">
                <wp:posOffset>10021570</wp:posOffset>
              </wp:positionV>
              <wp:extent cx="6737985" cy="6350"/>
              <wp:effectExtent l="3175" t="1270" r="2540" b="1905"/>
              <wp:wrapNone/>
              <wp:docPr id="2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7985" cy="6350"/>
                      </a:xfrm>
                      <a:custGeom>
                        <a:avLst/>
                        <a:gdLst>
                          <a:gd name="T0" fmla="*/ 0 w 10610"/>
                          <a:gd name="T1" fmla="*/ 9 h 10"/>
                          <a:gd name="T2" fmla="*/ 10610 w 10610"/>
                          <a:gd name="T3" fmla="*/ 9 h 10"/>
                          <a:gd name="T4" fmla="*/ 10610 w 10610"/>
                          <a:gd name="T5" fmla="*/ 0 h 10"/>
                          <a:gd name="T6" fmla="*/ 0 w 10610"/>
                          <a:gd name="T7" fmla="*/ 0 h 10"/>
                          <a:gd name="T8" fmla="*/ 0 w 10610"/>
                          <a:gd name="T9" fmla="*/ 9 h 1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0610" h="10">
                            <a:moveTo>
                              <a:pt x="0" y="9"/>
                            </a:moveTo>
                            <a:lnTo>
                              <a:pt x="10610" y="9"/>
                            </a:lnTo>
                            <a:lnTo>
                              <a:pt x="10610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03724A" id="Freeform 3" o:spid="_x0000_s1026" style="position:absolute;margin-left:32.5pt;margin-top:789.1pt;width:530.5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" o:allowincell="f" path="m,9r10610,l10610,,,,,9xe" fillcolor="black" stroked="f">
              <v:path o:connecttype="custom" o:connectlocs="0,5715;6737985,5715;6737985,0;0,0;0,5715" o:connectangles="0,0,0,0,0"/>
              <w10:wrap anchorx="page" anchory="page"/>
            </v:shape>
          </w:pict>
        </mc:Fallback>
      </mc:AlternateContent>
    </w:r>
    <w:r>
      <w:rPr>
        <w:rFonts w:ascii="仿宋" w:eastAsia="仿宋" w:hAnsi="仿宋" w:cs="仿宋"/>
        <w:b/>
        <w:bCs/>
        <w:spacing w:val="-4"/>
        <w:sz w:val="19"/>
        <w:szCs w:val="19"/>
      </w:rPr>
      <w:t>2</w:t>
    </w:r>
    <w:r>
      <w:rPr>
        <w:rFonts w:ascii="仿宋" w:eastAsia="仿宋" w:hAnsi="仿宋" w:cs="仿宋"/>
        <w:spacing w:val="13"/>
        <w:sz w:val="19"/>
        <w:szCs w:val="19"/>
      </w:rPr>
      <w:t xml:space="preserve"> </w:t>
    </w:r>
    <w:r>
      <w:rPr>
        <w:rFonts w:ascii="仿宋" w:eastAsia="仿宋" w:hAnsi="仿宋" w:cs="仿宋"/>
        <w:spacing w:val="-4"/>
        <w:sz w:val="19"/>
        <w:szCs w:val="19"/>
      </w:rPr>
      <w:t>/</w:t>
    </w:r>
    <w:r>
      <w:rPr>
        <w:rFonts w:ascii="仿宋" w:eastAsia="仿宋" w:hAnsi="仿宋" w:cs="仿宋"/>
        <w:spacing w:val="16"/>
        <w:sz w:val="19"/>
        <w:szCs w:val="19"/>
      </w:rPr>
      <w:t xml:space="preserve"> </w:t>
    </w:r>
    <w:r>
      <w:rPr>
        <w:rFonts w:ascii="仿宋" w:eastAsia="仿宋" w:hAnsi="仿宋" w:cs="仿宋"/>
        <w:b/>
        <w:bCs/>
        <w:spacing w:val="-4"/>
        <w:sz w:val="19"/>
        <w:szCs w:val="19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0CAB5" w14:textId="78BBAA98" w:rsidR="00534D78" w:rsidRDefault="0058489C">
    <w:pPr>
      <w:pStyle w:val="a3"/>
      <w:spacing w:before="56" w:line="221" w:lineRule="auto"/>
      <w:ind w:left="5114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847F728" wp14:editId="3C3FDADA">
              <wp:simplePos x="0" y="0"/>
              <wp:positionH relativeFrom="page">
                <wp:posOffset>412750</wp:posOffset>
              </wp:positionH>
              <wp:positionV relativeFrom="page">
                <wp:posOffset>10021570</wp:posOffset>
              </wp:positionV>
              <wp:extent cx="6737985" cy="6350"/>
              <wp:effectExtent l="3175" t="1270" r="2540" b="1905"/>
              <wp:wrapNone/>
              <wp:docPr id="1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7985" cy="6350"/>
                      </a:xfrm>
                      <a:custGeom>
                        <a:avLst/>
                        <a:gdLst>
                          <a:gd name="T0" fmla="*/ 0 w 10610"/>
                          <a:gd name="T1" fmla="*/ 9 h 10"/>
                          <a:gd name="T2" fmla="*/ 10610 w 10610"/>
                          <a:gd name="T3" fmla="*/ 9 h 10"/>
                          <a:gd name="T4" fmla="*/ 10610 w 10610"/>
                          <a:gd name="T5" fmla="*/ 0 h 10"/>
                          <a:gd name="T6" fmla="*/ 0 w 10610"/>
                          <a:gd name="T7" fmla="*/ 0 h 10"/>
                          <a:gd name="T8" fmla="*/ 0 w 10610"/>
                          <a:gd name="T9" fmla="*/ 9 h 1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0610" h="10">
                            <a:moveTo>
                              <a:pt x="0" y="9"/>
                            </a:moveTo>
                            <a:lnTo>
                              <a:pt x="10610" y="9"/>
                            </a:lnTo>
                            <a:lnTo>
                              <a:pt x="10610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A841A5" id="Freeform 4" o:spid="_x0000_s1026" style="position:absolute;margin-left:32.5pt;margin-top:789.1pt;width:530.55pt;height: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" o:allowincell="f" path="m,9r10610,l10610,,,,,9xe" fillcolor="black" stroked="f">
              <v:path o:connecttype="custom" o:connectlocs="0,5715;6737985,5715;6737985,0;0,0;0,5715" o:connectangles="0,0,0,0,0"/>
              <w10:wrap anchorx="page" anchory="page"/>
            </v:shape>
          </w:pict>
        </mc:Fallback>
      </mc:AlternateContent>
    </w:r>
    <w:r>
      <w:rPr>
        <w:b/>
        <w:bCs/>
        <w:spacing w:val="-4"/>
      </w:rPr>
      <w:t>3</w:t>
    </w:r>
    <w:r>
      <w:rPr>
        <w:spacing w:val="13"/>
      </w:rPr>
      <w:t xml:space="preserve"> </w:t>
    </w:r>
    <w:r>
      <w:rPr>
        <w:spacing w:val="-4"/>
      </w:rPr>
      <w:t>/</w:t>
    </w:r>
    <w:r>
      <w:rPr>
        <w:spacing w:val="15"/>
      </w:rPr>
      <w:t xml:space="preserve"> </w:t>
    </w:r>
    <w:r>
      <w:rPr>
        <w:b/>
        <w:bCs/>
        <w:spacing w:val="-4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D9755" w14:textId="77777777" w:rsidR="0094688E" w:rsidRDefault="0094688E">
      <w:r>
        <w:separator/>
      </w:r>
    </w:p>
  </w:footnote>
  <w:footnote w:type="continuationSeparator" w:id="0">
    <w:p w14:paraId="7FE378D0" w14:textId="77777777" w:rsidR="0094688E" w:rsidRDefault="00946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F2CD8" w14:textId="10A93793" w:rsidR="00534D78" w:rsidRDefault="0058489C">
    <w:pPr>
      <w:spacing w:line="100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F0364AC" wp14:editId="1796D655">
              <wp:simplePos x="0" y="0"/>
              <wp:positionH relativeFrom="page">
                <wp:posOffset>412750</wp:posOffset>
              </wp:positionH>
              <wp:positionV relativeFrom="page">
                <wp:posOffset>592455</wp:posOffset>
              </wp:positionV>
              <wp:extent cx="6737985" cy="6350"/>
              <wp:effectExtent l="3175" t="1905" r="2540" b="1270"/>
              <wp:wrapNone/>
              <wp:docPr id="4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7985" cy="6350"/>
                      </a:xfrm>
                      <a:custGeom>
                        <a:avLst/>
                        <a:gdLst>
                          <a:gd name="T0" fmla="*/ 0 w 10610"/>
                          <a:gd name="T1" fmla="*/ 9 h 10"/>
                          <a:gd name="T2" fmla="*/ 10610 w 10610"/>
                          <a:gd name="T3" fmla="*/ 9 h 10"/>
                          <a:gd name="T4" fmla="*/ 10610 w 10610"/>
                          <a:gd name="T5" fmla="*/ 0 h 10"/>
                          <a:gd name="T6" fmla="*/ 0 w 10610"/>
                          <a:gd name="T7" fmla="*/ 0 h 10"/>
                          <a:gd name="T8" fmla="*/ 0 w 10610"/>
                          <a:gd name="T9" fmla="*/ 9 h 1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0610" h="10">
                            <a:moveTo>
                              <a:pt x="0" y="9"/>
                            </a:moveTo>
                            <a:lnTo>
                              <a:pt x="10610" y="9"/>
                            </a:lnTo>
                            <a:lnTo>
                              <a:pt x="10610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1D9847" id="Freeform 1" o:spid="_x0000_s1026" style="position:absolute;margin-left:32.5pt;margin-top:46.65pt;width:530.55pt;height: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" o:allowincell="f" path="m,9r10610,l10610,,,,,9xe" fillcolor="black" stroked="f">
              <v:path o:connecttype="custom" o:connectlocs="0,5715;6737985,5715;6737985,0;0,0;0,5715" o:connectangles="0,0,0,0,0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78"/>
    <w:rsid w:val="001F4025"/>
    <w:rsid w:val="00350C0B"/>
    <w:rsid w:val="00534D78"/>
    <w:rsid w:val="0058489C"/>
    <w:rsid w:val="0066752C"/>
    <w:rsid w:val="0094688E"/>
    <w:rsid w:val="00D6525B"/>
    <w:rsid w:val="00EE5187"/>
    <w:rsid w:val="24C90D10"/>
    <w:rsid w:val="7FBB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B660C94"/>
  <w15:docId w15:val="{BEE9A58A-E606-4109-98ED-CBB28C2E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19"/>
      <w:szCs w:val="19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2051"/>
    <customShpInfo spid="_x0000_s2052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邸玉峰</dc:creator>
  <cp:lastModifiedBy>a3873</cp:lastModifiedBy>
  <cp:revision>3</cp:revision>
  <dcterms:created xsi:type="dcterms:W3CDTF">2026-06-15T07:45:00Z</dcterms:created>
  <dcterms:modified xsi:type="dcterms:W3CDTF">2026-06-16T05:32:00Z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2026-06-11T17:50:26Z</vt:filetime>
  </property>
  <property fmtid="{D5CDD505-2E9C-101B-9397-08002B2CF9AE}" pid="4" name="KSOTemplateDocerSaveRecord">
    <vt:lpwstr>eyJoZGlkIjoiZTViMGU2ZTRhNGVhMDFmZWIyNmMzNWYwODY0NjYwZjUiLCJ1c2VySWQiOiIxNzQ3MDkyMjgyIn0=</vt:lpwstr>
  </property>
  <property fmtid="{D5CDD505-2E9C-101B-9397-08002B2CF9AE}" pid="5" name="KSOProductBuildVer">
    <vt:lpwstr>2052-12.1.0.23542</vt:lpwstr>
  </property>
  <property fmtid="{D5CDD505-2E9C-101B-9397-08002B2CF9AE}" pid="6" name="ICV">
    <vt:lpwstr>95F5BFC8166142248EC3E2CA2046B3C4_12</vt:lpwstr>
  </property>
</Properties>
</file>