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D9A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附件1:WPS办公应用职业技能大赛竞赛大纲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50"/>
        <w:gridCol w:w="1312"/>
        <w:gridCol w:w="3767"/>
        <w:gridCol w:w="1605"/>
      </w:tblGrid>
      <w:tr w14:paraId="665A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44F2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模块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8791C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核心</w:t>
            </w:r>
          </w:p>
          <w:p w14:paraId="05F3B1B8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9CA0D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考核目标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ED524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核心任务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6C54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评分要点</w:t>
            </w:r>
          </w:p>
        </w:tc>
      </w:tr>
      <w:tr w14:paraId="0AA5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804B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WPS文档模块</w:t>
            </w:r>
          </w:p>
          <w:p w14:paraId="57BBFD63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17B56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专业排版与高效处理</w:t>
            </w:r>
          </w:p>
          <w:p w14:paraId="2449E1CE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29E1A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排版规范性与标准化</w:t>
            </w:r>
          </w:p>
          <w:p w14:paraId="55C26B6A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长文档处理能力</w:t>
            </w:r>
          </w:p>
          <w:p w14:paraId="06BCE7DE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图文混排美学</w:t>
            </w:r>
          </w:p>
          <w:p w14:paraId="37B7AB33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办公自动化效率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FAAF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val="en-US"/>
              </w:rPr>
              <w:t>样式与长文档管理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767EB55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样式的创建与修改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多级列表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目录生成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导航窗格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页面布局与分节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分节符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页眉与页脚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分栏排版</w:t>
            </w:r>
          </w:p>
          <w:p w14:paraId="3AC3F44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val="en-US"/>
              </w:rPr>
              <w:t>图表与对象处理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lang w:val="en-US"/>
              </w:rPr>
              <w:t>表格美化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图形与SmartArt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图注与交叉引用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邮件合并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04A1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内容完整性（30%）、</w:t>
            </w:r>
          </w:p>
          <w:p w14:paraId="343E670D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格式规范性（30%）、</w:t>
            </w:r>
          </w:p>
          <w:p w14:paraId="59643305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编辑效率（20%）、</w:t>
            </w:r>
          </w:p>
          <w:p w14:paraId="08807E4F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细节准确性（20%）。</w:t>
            </w:r>
          </w:p>
          <w:p w14:paraId="44CE04D7">
            <w:pPr>
              <w:jc w:val="both"/>
              <w:rPr>
                <w:rFonts w:hint="eastAsia"/>
                <w:lang w:val="en-US"/>
              </w:rPr>
            </w:pPr>
          </w:p>
        </w:tc>
      </w:tr>
      <w:tr w14:paraId="110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F277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WPS表格模块</w:t>
            </w:r>
          </w:p>
          <w:p w14:paraId="1C44289D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35E0C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数据处理与可视化分析</w:t>
            </w:r>
          </w:p>
          <w:p w14:paraId="76836B24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FD35D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数据规范化能力</w:t>
            </w:r>
          </w:p>
          <w:p w14:paraId="3CBD374A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函数逻辑应用</w:t>
            </w:r>
          </w:p>
          <w:p w14:paraId="24F5BAD0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数据透视与分析</w:t>
            </w:r>
          </w:p>
          <w:p w14:paraId="66222589">
            <w:pPr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图表可视化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346A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val="en-US"/>
              </w:rPr>
              <w:t>基础操作与数据清洗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lang w:val="en-US"/>
              </w:rPr>
              <w:t>单元格格式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条件格式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数据分列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文本型数字转换</w:t>
            </w:r>
          </w:p>
          <w:p w14:paraId="23CA065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val="en-US"/>
              </w:rPr>
              <w:t>公式与函数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08D086E5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逻辑判断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查找与引用</w:t>
            </w:r>
          </w:p>
          <w:p w14:paraId="095E0D6C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统计求和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文本处理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日期与时间</w:t>
            </w:r>
          </w:p>
          <w:p w14:paraId="0DBF0E9C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val="en-US"/>
              </w:rPr>
              <w:t>数据分析工具</w:t>
            </w:r>
          </w:p>
          <w:p w14:paraId="1DF83280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排序与筛选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分类汇总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数据透视表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图表制作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F982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数据准确性（35%）、</w:t>
            </w:r>
          </w:p>
          <w:p w14:paraId="09CE6EB6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函数应用合理性（25%）、</w:t>
            </w:r>
          </w:p>
          <w:p w14:paraId="5431A7D4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图表适配性（20%）、</w:t>
            </w:r>
          </w:p>
          <w:p w14:paraId="6D845DF6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分析逻辑性（20%）。</w:t>
            </w:r>
          </w:p>
          <w:p w14:paraId="4EB218E0">
            <w:pPr>
              <w:jc w:val="both"/>
              <w:rPr>
                <w:rFonts w:hint="eastAsia"/>
                <w:lang w:val="en-US"/>
              </w:rPr>
            </w:pPr>
          </w:p>
        </w:tc>
      </w:tr>
      <w:tr w14:paraId="45B4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252F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WPS多维表格模块</w:t>
            </w:r>
          </w:p>
          <w:p w14:paraId="0B324DB2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186B3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项目管理与数据协同</w:t>
            </w:r>
          </w:p>
          <w:p w14:paraId="288284F1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5859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数据建模能力</w:t>
            </w:r>
          </w:p>
          <w:p w14:paraId="34C15466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多视图灵活应用</w:t>
            </w:r>
          </w:p>
          <w:p w14:paraId="6A8E9737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数据关联与联动</w:t>
            </w:r>
          </w:p>
          <w:p w14:paraId="563B0DD3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流程自动化思维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F64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val="en-US"/>
              </w:rPr>
              <w:t>基表结构设计与字段配置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63F5E513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定义主键字段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字段类型精准选择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关联记录字段建立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视图配置与数据筛选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看板视图配置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日历视图配置</w:t>
            </w:r>
          </w:p>
          <w:p w14:paraId="7E34F4D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val="en-US"/>
              </w:rPr>
              <w:t>视图的精确过滤与排序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1B9A312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跨表查询与聚合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查找字段应用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汇总字段</w:t>
            </w:r>
          </w:p>
          <w:p w14:paraId="3FE2F3C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val="en-US"/>
              </w:rPr>
              <w:t>自动化与权限设置</w:t>
            </w:r>
          </w:p>
          <w:p w14:paraId="646DF749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触发器设置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权限管理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7212D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字段设计合理性（30%）、</w:t>
            </w:r>
          </w:p>
          <w:p w14:paraId="54F2FDA2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视图实用性（30%）、</w:t>
            </w:r>
          </w:p>
          <w:p w14:paraId="420F5BF6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数据联动准确性（25%）、</w:t>
            </w:r>
          </w:p>
          <w:p w14:paraId="77E6CDB2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管理逻辑清晰度（15%）。</w:t>
            </w:r>
          </w:p>
          <w:p w14:paraId="51220205">
            <w:pPr>
              <w:jc w:val="both"/>
              <w:rPr>
                <w:rFonts w:hint="eastAsia"/>
                <w:lang w:val="en-US"/>
              </w:rPr>
            </w:pPr>
          </w:p>
        </w:tc>
      </w:tr>
      <w:tr w14:paraId="09C8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2BA4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WPS演示文稿模块</w:t>
            </w:r>
          </w:p>
          <w:p w14:paraId="1262AB67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D7BD5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可视化汇报与创意呈现</w:t>
            </w:r>
          </w:p>
          <w:p w14:paraId="7B766847">
            <w:pPr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651A9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设计统一性与效率</w:t>
            </w:r>
          </w:p>
          <w:p w14:paraId="1AE8B6A9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信息可视化</w:t>
            </w:r>
          </w:p>
          <w:p w14:paraId="47F4B4CB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动态效果精准控制</w:t>
            </w:r>
          </w:p>
          <w:p w14:paraId="28495941"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素材处理能力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C8B18">
            <w:pPr>
              <w:numPr>
                <w:ilvl w:val="0"/>
                <w:numId w:val="4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幻灯片母版与主题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44714A7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母版设置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版式自定义</w:t>
            </w:r>
          </w:p>
          <w:p w14:paraId="3C42841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val="en-US"/>
              </w:rPr>
              <w:t>图文排版与美化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6034E598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智能图形应用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图形对齐与分布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图片处理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表格与图表嵌入</w:t>
            </w:r>
          </w:p>
          <w:p w14:paraId="7B96F4C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val="en-US"/>
              </w:rPr>
              <w:t>动画与幻灯片切换</w:t>
            </w:r>
          </w:p>
          <w:p w14:paraId="2671C905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对象动画设置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动画顺序与计时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幻灯片切换</w:t>
            </w:r>
          </w:p>
          <w:p w14:paraId="7181625D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val="en-US"/>
              </w:rPr>
              <w:t>多媒体与链接控制</w:t>
            </w:r>
          </w:p>
          <w:p w14:paraId="08FD73A7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音视频嵌入与播放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/>
              </w:rPr>
              <w:t>动作与超链接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2D3F9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内容结构完整性（25%）、</w:t>
            </w:r>
          </w:p>
          <w:p w14:paraId="2A2E896D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视觉设计美观度（30%）、</w:t>
            </w:r>
          </w:p>
          <w:p w14:paraId="37335622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功能应用熟练度（25%）、</w:t>
            </w:r>
          </w:p>
          <w:p w14:paraId="7B11BA4D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演示逻辑流畅性（20%）。</w:t>
            </w:r>
          </w:p>
          <w:p w14:paraId="6B532B2B">
            <w:pPr>
              <w:jc w:val="both"/>
              <w:rPr>
                <w:rFonts w:hint="eastAsia"/>
                <w:lang w:val="en-US"/>
              </w:rPr>
            </w:pPr>
          </w:p>
        </w:tc>
      </w:tr>
    </w:tbl>
    <w:p w14:paraId="10C77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CE837"/>
    <w:multiLevelType w:val="singleLevel"/>
    <w:tmpl w:val="978CE83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4220285"/>
    <w:multiLevelType w:val="singleLevel"/>
    <w:tmpl w:val="B422028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4CE5258"/>
    <w:multiLevelType w:val="singleLevel"/>
    <w:tmpl w:val="F4CE52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D400EE"/>
    <w:multiLevelType w:val="singleLevel"/>
    <w:tmpl w:val="4FD400E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51CF8"/>
    <w:rsid w:val="3ED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2026-06-12T09:53:00Z</dcterms:created>
  <dc:creator>Slidecraft PPT</dc:creator>
  <cp:lastModifiedBy>Slidecraft PPT</cp:lastModifiedBy>
  <dcterms:modified xsi:type="dcterms:W3CDTF">2026-06-12T09:54:40Z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86CA2D1F726C46F39F79C6E7519F4A00_11</vt:lpwstr>
  </property>
  <property fmtid="{D5CDD505-2E9C-101B-9397-08002B2CF9AE}" pid="4" name="KSOTemplateDocerSaveRecord">
    <vt:lpwstr>eyJoZGlkIjoiM2NkMjRmZGUxMzdlNDEzMWQ5ZDZlNTkwZTVhMWVlZjkiLCJ1c2VySWQiOiIzMjQ1NTk2NjgifQ==</vt:lpwstr>
  </property>
</Properties>
</file>